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F5B" w:rsidRDefault="00C62F5B" w:rsidP="00C62F5B">
      <w:r>
        <w:rPr>
          <w:noProof/>
          <w:lang w:eastAsia="sr-Latn-RS"/>
        </w:rPr>
        <w:drawing>
          <wp:anchor distT="0" distB="0" distL="114300" distR="114300" simplePos="0" relativeHeight="251659264" behindDoc="1" locked="0" layoutInCell="1" allowOverlap="1" wp14:anchorId="27CB167D" wp14:editId="352A835E">
            <wp:simplePos x="0" y="0"/>
            <wp:positionH relativeFrom="column">
              <wp:posOffset>76200</wp:posOffset>
            </wp:positionH>
            <wp:positionV relativeFrom="paragraph">
              <wp:posOffset>-217170</wp:posOffset>
            </wp:positionV>
            <wp:extent cx="1689100" cy="906145"/>
            <wp:effectExtent l="0" t="0" r="6350" b="8255"/>
            <wp:wrapTight wrapText="bothSides">
              <wp:wrapPolygon edited="0">
                <wp:start x="0" y="0"/>
                <wp:lineTo x="0" y="21343"/>
                <wp:lineTo x="21438" y="21343"/>
                <wp:lineTo x="2143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2F5B" w:rsidRDefault="00C62F5B" w:rsidP="00C62F5B">
      <w:pPr>
        <w:spacing w:after="0" w:line="240" w:lineRule="auto"/>
        <w:ind w:left="7920"/>
        <w:textAlignment w:val="baseline"/>
        <w:outlineLvl w:val="0"/>
        <w:rPr>
          <w:rFonts w:ascii="Brush Script MT" w:eastAsia="Times New Roman" w:hAnsi="Brush Script MT" w:cs="Times New Roman"/>
          <w:b/>
          <w:noProof/>
          <w:color w:val="002060"/>
          <w:sz w:val="28"/>
          <w:szCs w:val="24"/>
        </w:rPr>
      </w:pPr>
    </w:p>
    <w:p w:rsidR="00C62F5B" w:rsidRDefault="00C62F5B" w:rsidP="00C62F5B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C62F5B" w:rsidRDefault="00C62F5B" w:rsidP="00C62F5B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Cs/>
          <w:noProof/>
          <w:color w:val="FF00FF"/>
          <w:sz w:val="24"/>
          <w:szCs w:val="48"/>
          <w:lang w:val="en-US"/>
        </w:rPr>
      </w:pPr>
      <w:r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</w:rPr>
        <w:t xml:space="preserve">Subota-nedelja 28-29.maj </w:t>
      </w:r>
      <w:r>
        <w:rPr>
          <w:rFonts w:ascii="Brush Script MT" w:eastAsia="Times New Roman" w:hAnsi="Brush Script MT" w:cs="Times New Roman"/>
          <w:bCs/>
          <w:i/>
          <w:noProof/>
          <w:color w:val="FF00FF"/>
          <w:sz w:val="48"/>
          <w:szCs w:val="48"/>
          <w:lang w:val="sr-Latn-CS"/>
        </w:rPr>
        <w:t>2016</w:t>
      </w:r>
      <w:r>
        <w:rPr>
          <w:rFonts w:ascii="Brush Script MT" w:eastAsia="Times New Roman" w:hAnsi="Brush Script MT" w:cs="Times New Roman"/>
          <w:bCs/>
          <w:i/>
          <w:noProof/>
          <w:color w:val="FF00FF"/>
          <w:sz w:val="28"/>
          <w:szCs w:val="44"/>
          <w:lang w:val="sr-Latn-CS"/>
        </w:rPr>
        <w:t xml:space="preserve">.            </w:t>
      </w:r>
    </w:p>
    <w:p w:rsidR="002900E4" w:rsidRDefault="002900E4" w:rsidP="00000B28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</w:p>
    <w:p w:rsidR="002900E4" w:rsidRPr="002900E4" w:rsidRDefault="002A02B7" w:rsidP="002900E4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</w:pPr>
      <w:r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  <w:t xml:space="preserve">Maturanti, </w:t>
      </w:r>
      <w:r w:rsidR="002900E4" w:rsidRPr="002900E4"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  <w:t>uz pesmu</w:t>
      </w:r>
      <w:r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  <w:t>,</w:t>
      </w:r>
      <w:r w:rsidR="002900E4" w:rsidRPr="002900E4"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  <w:t xml:space="preserve"> srednjoj školi rekli zbogom</w:t>
      </w:r>
    </w:p>
    <w:p w:rsidR="002900E4" w:rsidRDefault="002900E4" w:rsidP="002900E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</w:p>
    <w:p w:rsidR="002900E4" w:rsidRDefault="00367E0A" w:rsidP="002900E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  <w:r>
        <w:rPr>
          <w:rFonts w:ascii="Times New Roman" w:hAnsi="Times New Roman" w:cs="Times New Roman"/>
          <w:bCs/>
          <w:noProof/>
          <w:sz w:val="24"/>
          <w:lang w:eastAsia="sr-Latn-RS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12065</wp:posOffset>
            </wp:positionV>
            <wp:extent cx="2124000" cy="1472400"/>
            <wp:effectExtent l="0" t="0" r="0" b="0"/>
            <wp:wrapTight wrapText="bothSides">
              <wp:wrapPolygon edited="0">
                <wp:start x="0" y="0"/>
                <wp:lineTo x="0" y="21246"/>
                <wp:lineTo x="21316" y="21246"/>
                <wp:lineTo x="2131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turanti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00" cy="1472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Maturanti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nekoliko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novosadskih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gimnazija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završetak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srednjoškolskog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života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obeležili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žurkom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Štrandu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.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sve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većem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broju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pristizali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su oko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14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časova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okupljali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kod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male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bine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travi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desno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od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Mosta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slobode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.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Euforični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uz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pesmu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uglas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iz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gimnazija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kojima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proveli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četiri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nezaboravne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godine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prošetali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do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najlepše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gradske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plaže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koja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ovoj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prilici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za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njih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simboliše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slobodu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lepotu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života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širinu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potrebnu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za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sve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što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ih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očekuje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čemu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nadaju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daljem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životu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>.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 Većina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maturanata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koje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smo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zatekli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bila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je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iz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Gimnazije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„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Laza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Kostić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”.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Svi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slažu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da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je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prethodne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četiri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godine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bilo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teško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ali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zanimljivo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.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Učenici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zato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sigurni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to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da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imaju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veliko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znanje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koje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će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im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pomoći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daljem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školovanju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rado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taj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utisak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podelili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nama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.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Veliki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broj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njih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ima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nameru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da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bez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obzira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afinitete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upiše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se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Fakultet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tehničkih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nauka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jer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veruju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da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je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njemu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perspektiva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međutim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ima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intersovanja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za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žurnalistiku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turizam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geografiju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pravo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Fakultet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bezbednosti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>...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Izuzetno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raspoloženo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 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je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bilo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odeljenje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„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Lazine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”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gimnazije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četvrto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četiri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najglasniji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među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njima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Vasilije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Pisarev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koji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je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posebno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pozdravio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profesorku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>Pilić</w:t>
      </w:r>
      <w:r w:rsidR="002900E4" w:rsidRPr="008146D0">
        <w:rPr>
          <w:rFonts w:ascii="Times New Roman" w:hAnsi="Times New Roman" w:cs="Times New Roman"/>
          <w:bCs/>
          <w:noProof/>
          <w:sz w:val="24"/>
          <w:lang w:val="en-US"/>
        </w:rPr>
        <w:t>.</w:t>
      </w:r>
    </w:p>
    <w:p w:rsidR="002900E4" w:rsidRPr="008146D0" w:rsidRDefault="002900E4" w:rsidP="002900E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  <w:r>
        <w:rPr>
          <w:rFonts w:ascii="Times New Roman" w:hAnsi="Times New Roman" w:cs="Times New Roman"/>
          <w:bCs/>
          <w:noProof/>
          <w:sz w:val="24"/>
          <w:lang w:val="en-US"/>
        </w:rPr>
        <w:t>Doskorašnji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đaci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sportskog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odeljenja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Gimnazije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„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Jovan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Jovanović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Zmaj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”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ostaju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sportu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očekivano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većina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planira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da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upiše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Fakultet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sporta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fizičkog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vaspitanja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od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njih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saznajemo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da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upravo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gledamo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buduće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najbolje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sportiste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.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Ima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onih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zainteresovanih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da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budu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treneri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da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obrazuju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buduće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šampione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>.</w:t>
      </w:r>
      <w:r>
        <w:rPr>
          <w:rFonts w:ascii="Times New Roman" w:hAnsi="Times New Roman" w:cs="Times New Roman"/>
          <w:bCs/>
          <w:noProof/>
          <w:sz w:val="24"/>
          <w:lang w:val="en-US"/>
        </w:rPr>
        <w:t xml:space="preserve"> Tokom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protekle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četiri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godine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bilo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je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izostanaka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iz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škole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usled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bavljenja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sportom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za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koje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njihovi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profesori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moraju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da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imaju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razumevanje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ali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ti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učenici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potvrđuju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utisak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o</w:t>
      </w:r>
    </w:p>
    <w:p w:rsidR="002900E4" w:rsidRPr="008146D0" w:rsidRDefault="002900E4" w:rsidP="002900E4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  <w:r>
        <w:rPr>
          <w:rFonts w:ascii="Times New Roman" w:hAnsi="Times New Roman" w:cs="Times New Roman"/>
          <w:bCs/>
          <w:noProof/>
          <w:sz w:val="24"/>
          <w:lang w:val="en-US"/>
        </w:rPr>
        <w:t>najlepšem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delu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školovanja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.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Ostavljajući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iza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sebe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sasvim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sigurno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jedan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od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najlepših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perioda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životu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mladi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su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 xml:space="preserve">se 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> 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na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Štrandu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opustili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šalili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grlili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pevali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>...</w:t>
      </w:r>
      <w:r>
        <w:rPr>
          <w:rFonts w:ascii="Times New Roman" w:hAnsi="Times New Roman" w:cs="Times New Roman"/>
          <w:bCs/>
          <w:noProof/>
          <w:sz w:val="24"/>
          <w:lang w:val="en-US"/>
        </w:rPr>
        <w:t xml:space="preserve"> Iz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priče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saznajemo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da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su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očekivali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di-džja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trubače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ali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njihova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pesma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raspoloženje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za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početak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su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malo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je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reći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dostojna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zamena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za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muzičku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atmosferu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koja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je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van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svake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sumnje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,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trajala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do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kasno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u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>
        <w:rPr>
          <w:rFonts w:ascii="Times New Roman" w:hAnsi="Times New Roman" w:cs="Times New Roman"/>
          <w:bCs/>
          <w:noProof/>
          <w:sz w:val="24"/>
          <w:lang w:val="en-US"/>
        </w:rPr>
        <w:t>noć</w:t>
      </w:r>
      <w:r w:rsidRPr="008146D0">
        <w:rPr>
          <w:rFonts w:ascii="Times New Roman" w:hAnsi="Times New Roman" w:cs="Times New Roman"/>
          <w:bCs/>
          <w:noProof/>
          <w:sz w:val="24"/>
          <w:lang w:val="en-US"/>
        </w:rPr>
        <w:t>.</w:t>
      </w:r>
    </w:p>
    <w:p w:rsidR="002900E4" w:rsidRDefault="002900E4" w:rsidP="002900E4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</w:p>
    <w:p w:rsidR="00000B28" w:rsidRPr="002900E4" w:rsidRDefault="00000B28" w:rsidP="002900E4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</w:pPr>
      <w:r w:rsidRPr="002900E4"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  <w:t>Na pomolu rešenje za nepostojeća zvanja</w:t>
      </w:r>
      <w:r w:rsidR="002900E4" w:rsidRPr="002900E4"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  <w:t>?</w:t>
      </w:r>
    </w:p>
    <w:p w:rsidR="002900E4" w:rsidRDefault="002900E4" w:rsidP="00000B28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</w:p>
    <w:p w:rsidR="002900E4" w:rsidRDefault="00000B28" w:rsidP="002900E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  <w:r w:rsidRPr="00000B28">
        <w:rPr>
          <w:rFonts w:ascii="Times New Roman" w:hAnsi="Times New Roman" w:cs="Times New Roman"/>
          <w:bCs/>
          <w:noProof/>
          <w:sz w:val="24"/>
          <w:lang w:val="en-US"/>
        </w:rPr>
        <w:t>Na dnevnom redu naredne sednice Nacionalnog saveta za visoko obrazovanje naći će se predlog za dopunu liste zvanja, koja nisu obuhvaćena postojećim pravilnikom i praktično nigde nisu prepoznata, saznaje Danas.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Pr="00000B28">
        <w:rPr>
          <w:rFonts w:ascii="Times New Roman" w:hAnsi="Times New Roman" w:cs="Times New Roman"/>
          <w:bCs/>
          <w:noProof/>
          <w:sz w:val="24"/>
          <w:lang w:val="en-US"/>
        </w:rPr>
        <w:t>Predlog je dobio zeleno svetlo Konferencije univerziteta Srbije (KONUS) i prosleđen je Nacionalnom savetu za visoko obrazovanje, koji po zakonu utvrđuje listu stručnih, akademskih i naučnih naziva. Time bi konačno trebalo da bude rešen višegodišnji problem studenata, koji su upisali i završili akreditovane studijske programe i pritom stekli zvanja koja - ne postoje.</w:t>
      </w:r>
    </w:p>
    <w:p w:rsidR="00000B28" w:rsidRDefault="00000B28" w:rsidP="002900E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  <w:r w:rsidRPr="00000B28">
        <w:rPr>
          <w:rFonts w:ascii="Times New Roman" w:hAnsi="Times New Roman" w:cs="Times New Roman"/>
          <w:bCs/>
          <w:noProof/>
          <w:sz w:val="24"/>
          <w:lang w:val="en-US"/>
        </w:rPr>
        <w:t>Master profesor predmetne nastave, master konzervator, master politikolog studija Jugoistočne Evrope, master sportske i terapijske fizičke aktivnosti, master religiolog, doktor nauka - inteligentni sistemi, samo su neka od zvanja stečena na Beogradskom univerzitetu, za koje se traži dopuna postojeće liste.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Pr="00000B28">
        <w:rPr>
          <w:rFonts w:ascii="Times New Roman" w:hAnsi="Times New Roman" w:cs="Times New Roman"/>
          <w:bCs/>
          <w:noProof/>
          <w:sz w:val="24"/>
          <w:lang w:val="en-US"/>
        </w:rPr>
        <w:t>Član Nacionalnog saveta za visoko obrazovanje Miodrag Popović kaže za Danas da se u predlogu za dopunu postojećeg Pravilnika o listi stručnih, akademskih i naučnih naziva nalazi više od 30 studijskih programa sa odgovarajućim zvanjima. Najviše ih je sa Beogradskog univerziteta i uglavnom je reč o interdisciplinarnim master studijskim programima, jedan program je sa Univerziteta umetnosti i još nekoliko sa Novosadskog univerziteta.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Pr="00000B28">
        <w:rPr>
          <w:rFonts w:ascii="Times New Roman" w:hAnsi="Times New Roman" w:cs="Times New Roman"/>
          <w:bCs/>
          <w:noProof/>
          <w:sz w:val="24"/>
          <w:lang w:val="en-US"/>
        </w:rPr>
        <w:t xml:space="preserve">Kako </w:t>
      </w:r>
      <w:r w:rsidRPr="00000B28">
        <w:rPr>
          <w:rFonts w:ascii="Times New Roman" w:hAnsi="Times New Roman" w:cs="Times New Roman"/>
          <w:bCs/>
          <w:noProof/>
          <w:sz w:val="24"/>
          <w:lang w:val="en-US"/>
        </w:rPr>
        <w:lastRenderedPageBreak/>
        <w:t>saznajemo, na poslednjoj sednici Saveta rečeno je da će naredna biti održana 23. juna, ali zvaničan poziv članovima još nije stigao. Popović dodaje i da je stav Nacionalnog saveta da pomenuti sporni član tri treba izbaciti iz pravilnika.</w:t>
      </w:r>
    </w:p>
    <w:p w:rsidR="002900E4" w:rsidRPr="00000B28" w:rsidRDefault="002900E4" w:rsidP="002900E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</w:p>
    <w:p w:rsidR="00000B28" w:rsidRPr="00512F31" w:rsidRDefault="00000B28" w:rsidP="002900E4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</w:pPr>
      <w:r w:rsidRPr="00512F31"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  <w:t>Nesaglasnost</w:t>
      </w:r>
      <w:r w:rsidR="002900E4" w:rsidRPr="00512F31">
        <w:rPr>
          <w:rFonts w:ascii="Times New Roman" w:hAnsi="Times New Roman" w:cs="Times New Roman"/>
          <w:bCs/>
          <w:noProof/>
          <w:color w:val="0000CC"/>
          <w:sz w:val="24"/>
          <w:lang w:val="en-US"/>
        </w:rPr>
        <w:t xml:space="preserve"> </w:t>
      </w:r>
      <w:r w:rsidR="002900E4" w:rsidRPr="00512F31"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  <w:t xml:space="preserve">zvanja i zanimanjima </w:t>
      </w:r>
    </w:p>
    <w:p w:rsidR="002900E4" w:rsidRDefault="002900E4" w:rsidP="00000B28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</w:p>
    <w:p w:rsidR="00000B28" w:rsidRPr="00000B28" w:rsidRDefault="002900E4" w:rsidP="002900E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  <w:r>
        <w:rPr>
          <w:rFonts w:ascii="Times New Roman" w:hAnsi="Times New Roman" w:cs="Times New Roman"/>
          <w:bCs/>
          <w:noProof/>
          <w:sz w:val="24"/>
          <w:lang w:val="en-US"/>
        </w:rPr>
        <w:t xml:space="preserve">Prof. dr </w:t>
      </w:r>
      <w:r w:rsidR="00000B28" w:rsidRPr="00000B28">
        <w:rPr>
          <w:rFonts w:ascii="Times New Roman" w:hAnsi="Times New Roman" w:cs="Times New Roman"/>
          <w:bCs/>
          <w:noProof/>
          <w:sz w:val="24"/>
          <w:lang w:val="en-US"/>
        </w:rPr>
        <w:t>Endre Pap, član Nacionalnog saveta za visoko obrazovanje, kaže za Danas da postojeća lista stručnih, akademskih i naučnih naziva u narednom periodu treba da se sistematizuje i da se uskladi sa zanimanjima koja postoje na tržištu rada.</w:t>
      </w:r>
      <w:r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000B28" w:rsidRPr="00000B28">
        <w:rPr>
          <w:rFonts w:ascii="Times New Roman" w:hAnsi="Times New Roman" w:cs="Times New Roman"/>
          <w:bCs/>
          <w:noProof/>
          <w:sz w:val="24"/>
          <w:lang w:val="en-US"/>
        </w:rPr>
        <w:t>- Tu postoji disproporcija i namera Saveta je da se sve to uskladi. Postojeća lista zvanja mora da se prečisti, jer su u međuvremenu zvanja samo dodavana - kaže Pap.</w:t>
      </w:r>
    </w:p>
    <w:p w:rsidR="00000B28" w:rsidRDefault="00000B28" w:rsidP="00C62F5B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</w:p>
    <w:p w:rsidR="00000B28" w:rsidRPr="00512F31" w:rsidRDefault="00000B28" w:rsidP="00000B28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</w:pPr>
      <w:r w:rsidRPr="00512F31"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  <w:t>Letnja studentska praksa u NIS</w:t>
      </w:r>
    </w:p>
    <w:p w:rsidR="002900E4" w:rsidRDefault="002900E4" w:rsidP="00000B28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</w:p>
    <w:p w:rsidR="00000B28" w:rsidRDefault="00000B28" w:rsidP="002900E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  <w:r w:rsidRPr="00000B28">
        <w:rPr>
          <w:rFonts w:ascii="Times New Roman" w:hAnsi="Times New Roman" w:cs="Times New Roman"/>
          <w:bCs/>
          <w:noProof/>
          <w:sz w:val="24"/>
          <w:lang w:val="en-US"/>
        </w:rPr>
        <w:t>NIS i ove godine sprovodi program Letnja studentska praksa koji najboljim studentima pruža priliku da prva radna iskustva steknu u dinamičnom i profesionalnom okruženju u našoj kompaniji.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Pr="00000B28">
        <w:rPr>
          <w:rFonts w:ascii="Times New Roman" w:hAnsi="Times New Roman" w:cs="Times New Roman"/>
          <w:bCs/>
          <w:noProof/>
          <w:sz w:val="24"/>
          <w:lang w:val="en-US"/>
        </w:rPr>
        <w:t>U programu Letnja studentska praksa, koji traje do tri meseca, mogu da učestvuju studenti završnih godina studija obrazovnih ustanova Republike Srbije i međunarodnih akreditovanih obrazovnih institucija. Rok za prijavu kandidata je 29. maj 2016. godine.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Pr="00000B28">
        <w:rPr>
          <w:rFonts w:ascii="Times New Roman" w:hAnsi="Times New Roman" w:cs="Times New Roman"/>
          <w:bCs/>
          <w:noProof/>
          <w:sz w:val="24"/>
          <w:lang w:val="en-US"/>
        </w:rPr>
        <w:t>Ova praksa se u NIS-u organizuje svake godine, u letnjim mesecima, za studente treće, četvrte i pete godine studija. Na taj način stotinak studenata svake godine dobije priliku da, uz stalan nadzor svojih mentora, u našoj kompaniji započne svoj profesionalni razvoj i od iskusnijih kolega dobije savete važne za dalji razvoj karijere. Istovremeno, ti mladi ljudi svežim idejama i novim pristupom doprinose kompaniji.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Pr="00000B28">
        <w:rPr>
          <w:rFonts w:ascii="Times New Roman" w:hAnsi="Times New Roman" w:cs="Times New Roman"/>
          <w:bCs/>
          <w:noProof/>
          <w:sz w:val="24"/>
          <w:lang w:val="en-US"/>
        </w:rPr>
        <w:t>Zainteresovani za NIS-ov program Studentska praksa mogu da se prijave na konkurs preko NIS-ovog sajta.</w:t>
      </w:r>
    </w:p>
    <w:p w:rsidR="002900E4" w:rsidRPr="00000B28" w:rsidRDefault="002900E4" w:rsidP="00000B28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</w:p>
    <w:p w:rsidR="008626E0" w:rsidRPr="00512F31" w:rsidRDefault="008626E0" w:rsidP="008626E0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</w:pPr>
      <w:r w:rsidRPr="00512F31"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  <w:t>KOMS: Diskriminacaja u konkursu Ministarstva prosvete</w:t>
      </w:r>
    </w:p>
    <w:p w:rsidR="008626E0" w:rsidRPr="008626E0" w:rsidRDefault="008626E0" w:rsidP="008626E0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</w:p>
    <w:p w:rsidR="002900E4" w:rsidRDefault="0043486F" w:rsidP="002900E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  <w:r>
        <w:rPr>
          <w:rFonts w:ascii="Times New Roman" w:hAnsi="Times New Roman" w:cs="Times New Roman"/>
          <w:bCs/>
          <w:noProof/>
          <w:sz w:val="24"/>
          <w:lang w:eastAsia="sr-Latn-RS"/>
        </w:rPr>
        <w:drawing>
          <wp:anchor distT="0" distB="0" distL="114300" distR="114300" simplePos="0" relativeHeight="251659776" behindDoc="1" locked="0" layoutInCell="1" allowOverlap="1" wp14:anchorId="24173650" wp14:editId="298B659E">
            <wp:simplePos x="0" y="0"/>
            <wp:positionH relativeFrom="column">
              <wp:posOffset>1270</wp:posOffset>
            </wp:positionH>
            <wp:positionV relativeFrom="paragraph">
              <wp:posOffset>76835</wp:posOffset>
            </wp:positionV>
            <wp:extent cx="1918800" cy="1281600"/>
            <wp:effectExtent l="0" t="0" r="5715" b="0"/>
            <wp:wrapTight wrapText="bothSides">
              <wp:wrapPolygon edited="0">
                <wp:start x="0" y="0"/>
                <wp:lineTo x="0" y="21193"/>
                <wp:lineTo x="21450" y="21193"/>
                <wp:lineTo x="2145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oms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8800" cy="128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626E0" w:rsidRPr="008626E0">
        <w:rPr>
          <w:rFonts w:ascii="Times New Roman" w:hAnsi="Times New Roman" w:cs="Times New Roman"/>
          <w:bCs/>
          <w:noProof/>
          <w:sz w:val="24"/>
          <w:lang w:val="en-US"/>
        </w:rPr>
        <w:t>Krovna organizacija mladih Srbije (KOMS) zatražila je od Ministarstva prosvete da povuče jedan od uslova iz konkursa "Svet u Srbiji" koji direktno diskriminiše kandidate na osnovu zdravstvenog stanja.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8626E0" w:rsidRPr="008626E0">
        <w:rPr>
          <w:rFonts w:ascii="Times New Roman" w:hAnsi="Times New Roman" w:cs="Times New Roman"/>
          <w:bCs/>
          <w:noProof/>
          <w:sz w:val="24"/>
          <w:lang w:val="en-US"/>
        </w:rPr>
        <w:t>Oni podsećaju da je konkurs za stipendije Svet u Srbiji namenjen je državljanima iz zemalja Pokreta nesvrstanih za osnovne, master i doktorske studije u Srbiji, uz učenje srpskog jezika, a jedan od uslova konkursa je da kandidat poseduje lekarsko uverenje ne starije od šest meseci kojim se potvrđuje da ne boluje od neke zarazne bolesti, uključujući i HIV.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8626E0" w:rsidRPr="008626E0">
        <w:rPr>
          <w:rFonts w:ascii="Times New Roman" w:hAnsi="Times New Roman" w:cs="Times New Roman"/>
          <w:bCs/>
          <w:noProof/>
          <w:sz w:val="24"/>
          <w:lang w:val="en-US"/>
        </w:rPr>
        <w:t>"Ovakvim uslovom Ministarstvo prosvete, nauke i tehnološkog razvoja direktno diskriminiše mlade osobe sa HIV-om, koji su već višestruko diskriminisane. Na taj način se stigma koja postoji prema osobama koje žive sa HIV-om dodatno ojačava, i daje joj se legitimitet od najviših državnih institucija", navodi se u saopštenju.Kako dodaju, stvaraju se barijere u programima koji su namenjeni saradnji u oblasti obrazovanja u međunarodnim okvirima i mobilnosti mladih, što su neki od ciljeva Nacionalne strategije za mlade.</w:t>
      </w:r>
    </w:p>
    <w:p w:rsidR="008626E0" w:rsidRPr="008626E0" w:rsidRDefault="008626E0" w:rsidP="002900E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  <w:r w:rsidRPr="008626E0">
        <w:rPr>
          <w:rFonts w:ascii="Times New Roman" w:hAnsi="Times New Roman" w:cs="Times New Roman"/>
          <w:bCs/>
          <w:noProof/>
          <w:sz w:val="24"/>
          <w:lang w:val="en-US"/>
        </w:rPr>
        <w:t>Ustav Republike Srbije u svom članu 21, podsećaju oni, zabranjuje diskriminaciju po svim osnovima, kao i Zakon o zabrani diskriminacije koji u članu 27 izričito zabranjuje diskriminaciju na osnovu zdravstvenog stanja.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Pr="008626E0">
        <w:rPr>
          <w:rFonts w:ascii="Times New Roman" w:hAnsi="Times New Roman" w:cs="Times New Roman"/>
          <w:bCs/>
          <w:noProof/>
          <w:sz w:val="24"/>
          <w:lang w:val="en-US"/>
        </w:rPr>
        <w:t>Zbog svega ovoga reagovala je i Poverenica za zaštitu ravnopravnosti sa preporukom da Ministarstvo prosvete izostavi ovaj uslov iz konkursa.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Pr="008626E0">
        <w:rPr>
          <w:rFonts w:ascii="Times New Roman" w:hAnsi="Times New Roman" w:cs="Times New Roman"/>
          <w:bCs/>
          <w:noProof/>
          <w:sz w:val="24"/>
          <w:lang w:val="en-US"/>
        </w:rPr>
        <w:t>Program Svet u Srbiji je dobar primer međunarodne saradnje u oblasti obrazovanja, promocije mobilnosti mladih i multikulturalizma, te kao takav mora biti otvoren i oslobođen stereotipa i diskriminacije.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Pr="008626E0">
        <w:rPr>
          <w:rFonts w:ascii="Times New Roman" w:hAnsi="Times New Roman" w:cs="Times New Roman"/>
          <w:bCs/>
          <w:noProof/>
          <w:sz w:val="24"/>
          <w:lang w:val="en-US"/>
        </w:rPr>
        <w:t xml:space="preserve">Oni su pozvali Ministarstvo prosvete da osim brisanja ove diskriminatorne odredbe uzme veće učešće u </w:t>
      </w:r>
      <w:r w:rsidRPr="008626E0">
        <w:rPr>
          <w:rFonts w:ascii="Times New Roman" w:hAnsi="Times New Roman" w:cs="Times New Roman"/>
          <w:bCs/>
          <w:noProof/>
          <w:sz w:val="24"/>
          <w:lang w:val="en-US"/>
        </w:rPr>
        <w:lastRenderedPageBreak/>
        <w:t>borbi protiv diskriminacije po svim osnovama, te da kroz međuresornu i međusektorsku saradnju doprinese smanjenju stigme i inkluziji svih marginalizovanih grupa.</w:t>
      </w:r>
    </w:p>
    <w:p w:rsidR="008626E0" w:rsidRDefault="008626E0" w:rsidP="00C62F5B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</w:p>
    <w:p w:rsidR="008626E0" w:rsidRPr="00512F31" w:rsidRDefault="008626E0" w:rsidP="008626E0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</w:pPr>
      <w:r w:rsidRPr="00512F31"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  <w:t>Čadež: Sistemski uvesti pravo dualno obrazovanje</w:t>
      </w:r>
    </w:p>
    <w:p w:rsidR="002900E4" w:rsidRDefault="002900E4" w:rsidP="008626E0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</w:p>
    <w:p w:rsidR="008626E0" w:rsidRPr="00512F31" w:rsidRDefault="008626E0" w:rsidP="002900E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/>
          <w:noProof/>
          <w:color w:val="0000CC"/>
          <w:sz w:val="24"/>
          <w:lang w:val="en-US"/>
        </w:rPr>
      </w:pPr>
      <w:r w:rsidRPr="008626E0">
        <w:rPr>
          <w:rFonts w:ascii="Times New Roman" w:hAnsi="Times New Roman" w:cs="Times New Roman"/>
          <w:bCs/>
          <w:noProof/>
          <w:sz w:val="24"/>
          <w:lang w:val="en-US"/>
        </w:rPr>
        <w:t>Predsednik Privredne komore Srb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ije Marko Čadež izjavio je u četvrtak </w:t>
      </w:r>
      <w:r w:rsidRPr="008626E0">
        <w:rPr>
          <w:rFonts w:ascii="Times New Roman" w:hAnsi="Times New Roman" w:cs="Times New Roman"/>
          <w:bCs/>
          <w:noProof/>
          <w:sz w:val="24"/>
          <w:lang w:val="en-US"/>
        </w:rPr>
        <w:t xml:space="preserve"> da se poslednjih godinu dana u kontinuitetu radi na izmenama i dopunama zakonodavnog okvira koji će omogućiti da se sistemski uvede pravo dualno obrazovanje.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Pr="008626E0">
        <w:rPr>
          <w:rFonts w:ascii="Times New Roman" w:hAnsi="Times New Roman" w:cs="Times New Roman"/>
          <w:bCs/>
          <w:noProof/>
          <w:sz w:val="24"/>
          <w:lang w:val="en-US"/>
        </w:rPr>
        <w:t>Prema njegovim rečima, 75 odsto dece, završenih osnovaca, upiše srednje stručne škole, ali najviše iz jednog prostog ra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zloga, a to je da na neki način </w:t>
      </w:r>
      <w:r w:rsidRPr="008626E0">
        <w:rPr>
          <w:rFonts w:ascii="Times New Roman" w:hAnsi="Times New Roman" w:cs="Times New Roman"/>
          <w:bCs/>
          <w:noProof/>
          <w:sz w:val="24"/>
          <w:lang w:val="en-US"/>
        </w:rPr>
        <w:t>dođe opet do fakulteta a ne da se zaista školuje za struku koju je i odabrao.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Pr="008626E0">
        <w:rPr>
          <w:rFonts w:ascii="Times New Roman" w:hAnsi="Times New Roman" w:cs="Times New Roman"/>
          <w:bCs/>
          <w:noProof/>
          <w:sz w:val="24"/>
          <w:lang w:val="en-US"/>
        </w:rPr>
        <w:t>''Vidimo da postoje različite škole koje imaju dodira sa kompanijama, ali to su sve inicijative nastavnika u tim školama, pojedinačne inicijative kompanja'', rekao je Čadež dodajući da ima i piilot projekata koji su se pokazali kao dobri.</w:t>
      </w:r>
      <w:r w:rsidR="002900E4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Pr="008626E0">
        <w:rPr>
          <w:rFonts w:ascii="Times New Roman" w:hAnsi="Times New Roman" w:cs="Times New Roman"/>
          <w:bCs/>
          <w:noProof/>
          <w:sz w:val="24"/>
          <w:lang w:val="en-US"/>
        </w:rPr>
        <w:t>On je istakao da je najveše pilot projekata bilo u tehničkim srednjim škola i to u saradnji sa domaćim, ali i stranim kompanijama koje posluju u Srbiji.</w:t>
      </w:r>
      <w:r w:rsidR="00512F31">
        <w:rPr>
          <w:rFonts w:ascii="Times New Roman" w:hAnsi="Times New Roman" w:cs="Times New Roman"/>
          <w:bCs/>
          <w:noProof/>
          <w:sz w:val="24"/>
          <w:lang w:val="en-US"/>
        </w:rPr>
        <w:t xml:space="preserve"> </w:t>
      </w:r>
      <w:r w:rsidR="00512F31" w:rsidRPr="00512F31">
        <w:rPr>
          <w:rFonts w:ascii="Times New Roman" w:hAnsi="Times New Roman" w:cs="Times New Roman"/>
          <w:b/>
          <w:bCs/>
          <w:i/>
          <w:noProof/>
          <w:color w:val="0000CC"/>
          <w:sz w:val="24"/>
          <w:lang w:val="en-US"/>
        </w:rPr>
        <w:t>(</w:t>
      </w:r>
      <w:r w:rsidR="00512F31">
        <w:rPr>
          <w:rFonts w:ascii="Times New Roman" w:hAnsi="Times New Roman" w:cs="Times New Roman"/>
          <w:b/>
          <w:bCs/>
          <w:i/>
          <w:noProof/>
          <w:color w:val="0000CC"/>
          <w:sz w:val="24"/>
          <w:lang w:val="en-US"/>
        </w:rPr>
        <w:t>→</w:t>
      </w:r>
      <w:r w:rsidR="00512F31" w:rsidRPr="00512F31">
        <w:rPr>
          <w:rFonts w:ascii="Times New Roman" w:hAnsi="Times New Roman" w:cs="Times New Roman"/>
          <w:b/>
          <w:bCs/>
          <w:i/>
          <w:noProof/>
          <w:color w:val="0000CC"/>
          <w:sz w:val="24"/>
          <w:lang w:val="en-US"/>
        </w:rPr>
        <w:t>Press Clipping)</w:t>
      </w:r>
    </w:p>
    <w:p w:rsidR="008626E0" w:rsidRDefault="008626E0" w:rsidP="008626E0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</w:rPr>
      </w:pPr>
    </w:p>
    <w:p w:rsidR="008626E0" w:rsidRPr="00512F31" w:rsidRDefault="008626E0" w:rsidP="008626E0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</w:pPr>
      <w:r w:rsidRPr="00512F31">
        <w:rPr>
          <w:rFonts w:ascii="Times New Roman" w:hAnsi="Times New Roman" w:cs="Times New Roman"/>
          <w:b/>
          <w:bCs/>
          <w:noProof/>
          <w:color w:val="0000CC"/>
          <w:sz w:val="28"/>
          <w:lang w:val="en-US"/>
        </w:rPr>
        <w:t>Veliko interesovanje za upis u Matematičku gimnaziju</w:t>
      </w:r>
    </w:p>
    <w:p w:rsidR="002900E4" w:rsidRDefault="002900E4" w:rsidP="008626E0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</w:p>
    <w:p w:rsidR="008626E0" w:rsidRPr="002900E4" w:rsidRDefault="008626E0" w:rsidP="002900E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  <w:r w:rsidRPr="008626E0">
        <w:rPr>
          <w:rFonts w:ascii="Times New Roman" w:hAnsi="Times New Roman" w:cs="Times New Roman"/>
          <w:bCs/>
          <w:noProof/>
          <w:sz w:val="24"/>
          <w:lang w:val="en-US"/>
        </w:rPr>
        <w:t>Za polaganje prijemnog ispita u Matematičkoj gimnaziji u Beogradu prijavilo se do sada 218 učenika, prijave elektronskim putem traju do četvrtka, 2. juna, a đačku knjižicu ove škole može dobiti samo 100 kandidata.</w:t>
      </w:r>
      <w:r w:rsidR="00512F31" w:rsidRPr="00512F31">
        <w:rPr>
          <w:rFonts w:ascii="Times New Roman" w:hAnsi="Times New Roman" w:cs="Times New Roman"/>
          <w:b/>
          <w:bCs/>
          <w:i/>
          <w:noProof/>
          <w:color w:val="0000CC"/>
          <w:sz w:val="24"/>
          <w:lang w:val="en-US"/>
        </w:rPr>
        <w:t xml:space="preserve"> (</w:t>
      </w:r>
      <w:r w:rsidR="00512F31">
        <w:rPr>
          <w:rFonts w:ascii="Times New Roman" w:hAnsi="Times New Roman" w:cs="Times New Roman"/>
          <w:b/>
          <w:bCs/>
          <w:i/>
          <w:noProof/>
          <w:color w:val="0000CC"/>
          <w:sz w:val="24"/>
          <w:lang w:val="en-US"/>
        </w:rPr>
        <w:t>→</w:t>
      </w:r>
      <w:r w:rsidR="00512F31" w:rsidRPr="00512F31">
        <w:rPr>
          <w:rFonts w:ascii="Times New Roman" w:hAnsi="Times New Roman" w:cs="Times New Roman"/>
          <w:b/>
          <w:bCs/>
          <w:i/>
          <w:noProof/>
          <w:color w:val="0000CC"/>
          <w:sz w:val="24"/>
          <w:lang w:val="en-US"/>
        </w:rPr>
        <w:t>Press Clipping)</w:t>
      </w:r>
    </w:p>
    <w:p w:rsidR="008146D0" w:rsidRDefault="008146D0" w:rsidP="00C62F5B">
      <w:pPr>
        <w:spacing w:after="0" w:line="240" w:lineRule="auto"/>
        <w:jc w:val="both"/>
        <w:rPr>
          <w:rFonts w:ascii="Times New Roman" w:hAnsi="Times New Roman" w:cs="Times New Roman"/>
          <w:bCs/>
          <w:noProof/>
          <w:sz w:val="24"/>
          <w:lang w:val="en-US"/>
        </w:rPr>
      </w:pPr>
    </w:p>
    <w:p w:rsidR="00C62F5B" w:rsidRPr="00512F31" w:rsidRDefault="00C62F5B" w:rsidP="00C62F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</w:pPr>
      <w:r w:rsidRPr="00512F31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Za manje časova</w:t>
      </w:r>
      <w:r w:rsidR="00512F31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,</w:t>
      </w:r>
      <w:r w:rsidRPr="00512F31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a više angažmana</w:t>
      </w:r>
    </w:p>
    <w:p w:rsidR="00C62F5B" w:rsidRPr="00C62F5B" w:rsidRDefault="00C62F5B" w:rsidP="00C62F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2900E4" w:rsidRDefault="007426AC" w:rsidP="002900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sr-Latn-RS"/>
        </w:rPr>
        <w:drawing>
          <wp:anchor distT="0" distB="0" distL="114300" distR="114300" simplePos="0" relativeHeight="251659776" behindDoc="1" locked="0" layoutInCell="1" allowOverlap="1" wp14:anchorId="13A959CD" wp14:editId="62E6C8BD">
            <wp:simplePos x="0" y="0"/>
            <wp:positionH relativeFrom="column">
              <wp:posOffset>1270</wp:posOffset>
            </wp:positionH>
            <wp:positionV relativeFrom="paragraph">
              <wp:posOffset>48895</wp:posOffset>
            </wp:positionV>
            <wp:extent cx="2048400" cy="1411200"/>
            <wp:effectExtent l="0" t="0" r="9525" b="0"/>
            <wp:wrapTight wrapText="bothSides">
              <wp:wrapPolygon edited="0">
                <wp:start x="0" y="0"/>
                <wp:lineTo x="0" y="21289"/>
                <wp:lineTo x="21500" y="21289"/>
                <wp:lineTo x="21500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za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400" cy="141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2F5B" w:rsidRPr="00C62F5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Ministar prosvete Srđan Verbić kaže da su đaci u osnovnim školama preopterećeni časovima pa i domaćim zadacima, ali ne i učenjem i da je neophodno više vannastavnih aktivnosti.</w:t>
      </w:r>
      <w:r w:rsid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C62F5B"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Po rečima Verbića, kroz vannastavne aktivnosti kod dece treba razvijati ključne kompentencije. Treba raditi na tome da poboljšaju svoj rečnik, razvijaju sposobnosti komunikacije i javne prezentacije, kao i stvaranje timskog duha.</w:t>
      </w:r>
      <w:r w:rsid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C62F5B"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"Toga na časovima danas nema. Nama je neophodno da, osim časova, imamo više vannastavnih aktivnosti koje treba da se odvijaju u školi, ali njih ne treba stavljati u formu od 45 minuta", rekao je Verbić.Đaci su, nastavlja on, osim broja časova opterećeni i domaćim zadacima i ne postoji nikakav osnov da se tako radi. Ministar se nada da će se radna grupa, koja radi na predlogu rasterećena učenika velikog broja časova u osnovnoj školi, pozabaviti i predlogom koliko đaci treba da imaju domaćih zadataka.</w:t>
      </w:r>
    </w:p>
    <w:p w:rsidR="00C62F5B" w:rsidRPr="002900E4" w:rsidRDefault="00C62F5B" w:rsidP="002900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Jedan od predloga rasterećenja nastave eksperimentalno je sproveden u Osnovnoj školi "Zaga Malivuk" u Beogradu gde su đaci učili jednu lekciju iz ugla tri  predmeta i sa tri nastavnika. Verbić pojašnjava da prakse nema dovoljno u školama i da je cilj bio da se omogući nastava gde bi dva, tri nastavnika zajednički držala čas i obrađivala miltidisciplinarne teme, što neuporedivo više angažuje učenike.</w:t>
      </w:r>
      <w:r w:rsid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Kako bi takav vid nastave zaživeo u praksi, Verbić kaže da će se raspisati javni poziv za deset ili 15 škola, koje imaju dovoljno kapaciteta i pokazuju dovoljno interesovanja da se u narednoj školskoj godini radi po tom modelu.</w:t>
      </w:r>
      <w:r w:rsid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Podsetimo, pojedini predmeti kao što su veronauka, građansko vaspitanje i drugi strani jezik ostaće obavezni izborn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 predmeti u osnovnim školama.</w:t>
      </w:r>
    </w:p>
    <w:p w:rsidR="00C62F5B" w:rsidRPr="00512F31" w:rsidRDefault="00C62F5B" w:rsidP="00C62F5B">
      <w:pPr>
        <w:spacing w:after="0" w:line="240" w:lineRule="auto"/>
        <w:rPr>
          <w:rFonts w:ascii="Times New Roman" w:eastAsia="Times New Roman" w:hAnsi="Times New Roman" w:cs="Times New Roman"/>
          <w:color w:val="0000CC"/>
          <w:sz w:val="24"/>
          <w:szCs w:val="24"/>
        </w:rPr>
      </w:pPr>
    </w:p>
    <w:p w:rsidR="002900E4" w:rsidRPr="00512F31" w:rsidRDefault="002900E4" w:rsidP="0029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512F31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Upisi na državnim fakultetima od 22. juna do 14. jula</w:t>
      </w:r>
    </w:p>
    <w:p w:rsidR="002900E4" w:rsidRDefault="002900E4" w:rsidP="002900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2900E4" w:rsidRDefault="00C62F5B" w:rsidP="002900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Upisna trka na državnim fakultetima u Srbiji traje od 22. juna do 14. jula. Pravo na budžetsko studiranje u Srbiji imaju i pripadnici srpske nacionalne manjine iz susednih zemalja,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Mađarske, Rumunije, Bugarske, BJR Makedonije, Albanije, BiH, Republike Srpske, Slovenije, Hrvatske i Crne Gore, i to pod istim uslovima kao i državljani Srbije.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Prilikom prijavljivanja na </w:t>
      </w: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konkurs, pripadnici nacionalne manjine iz susednih zemalja treba da predaju nostrifikovana školska dokumenta ili potvrde o tome da je započeta nostrifikacija. Kandidati svoju nacionalnu pripadnost – srpsku, potvrđuju pisanom izjavom overenom u opštinskom organu mesta stalnog prebivališta ili na pojedinim fakultetima koji traže da se izjava tamo potpiše i ne mora biti overena.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2900E4" w:rsidRDefault="00C62F5B" w:rsidP="002900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Državljanin Srbije koji je prethodno obrazovanje, ili deo srednje odnosno osnovne škole, završio u inostranstvu, može se upisati na studijski program na našim državnim univerzitetima ako mu se prizna stečena strana školska isprava u skladu sa zakonom i posebnim opštim aktom univerziteta. Ukoliko postupak nostrifikacije nije okončan, ti kandidati uz prijavu podnose potvrdu o tome da je postupak u toku.</w:t>
      </w:r>
    </w:p>
    <w:p w:rsidR="002900E4" w:rsidRDefault="00C62F5B" w:rsidP="002900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Strani državljani takođe mogu da se upišu na sve studijske programe na državnim fakultetima pod istim uslovima kao i državljani Srbije, ali plaćaju školarinu koja je znatno veća od one koju plaćaju naši brucoši. Prilikom prijavljivanja na konkurs, neophodno je podneti nostrifikovanu diplomu o završenoj srednjoj školi, a pre upisa strani državljanin je dužan da fakultetu podnese dokaz da je zdravstveno osiguran za školsku godinu koju upisuje, kao i da poznaje srpski ili jezik na kojem se studijski program izvodi.</w:t>
      </w:r>
    </w:p>
    <w:p w:rsidR="002900E4" w:rsidRPr="002900E4" w:rsidRDefault="002900E4" w:rsidP="002900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2900E4" w:rsidRPr="00512F31" w:rsidRDefault="002900E4" w:rsidP="0029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</w:pPr>
      <w:r w:rsidRPr="00512F31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Školarina za strane studente od 1.000 do 3.600 evra</w:t>
      </w:r>
    </w:p>
    <w:p w:rsidR="002900E4" w:rsidRDefault="007426AC" w:rsidP="002900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r-Latn-RS"/>
        </w:rPr>
        <w:drawing>
          <wp:anchor distT="0" distB="0" distL="114300" distR="114300" simplePos="0" relativeHeight="251660800" behindDoc="1" locked="0" layoutInCell="1" allowOverlap="1" wp14:anchorId="34109878" wp14:editId="7BB602F1">
            <wp:simplePos x="0" y="0"/>
            <wp:positionH relativeFrom="column">
              <wp:posOffset>1270</wp:posOffset>
            </wp:positionH>
            <wp:positionV relativeFrom="paragraph">
              <wp:posOffset>172852</wp:posOffset>
            </wp:positionV>
            <wp:extent cx="2048400" cy="1411200"/>
            <wp:effectExtent l="0" t="0" r="9525" b="0"/>
            <wp:wrapTight wrapText="bothSides">
              <wp:wrapPolygon edited="0">
                <wp:start x="0" y="0"/>
                <wp:lineTo x="0" y="21289"/>
                <wp:lineTo x="21500" y="21289"/>
                <wp:lineTo x="21500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kolarina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400" cy="141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900E4" w:rsidRDefault="00C62F5B" w:rsidP="002900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Školarina za strane studente na fakultetima Univerziteta u Novom Sadu je različita. Tako za upis na Fakultet tehničkih nauka, Filozofski, Medicinski, Prirodno-matematički, Poljoprivredni fakultet 2.000 evra. Za Ekonomski fakultet Univerziteta u Novom Sadu stranci treba da plate 1.900 evra, za Pravni 1.200, a za Građevinski fakultet u Subotici, Akademiju umetnosti u Nov</w:t>
      </w:r>
      <w:bookmarkStart w:id="0" w:name="_GoBack"/>
      <w:bookmarkEnd w:id="0"/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om Sadu, Fakultet sporta i fizičkog vaspitanja i Tehnički fakultet „Mihajlo Pupin” u Zrenjaninu 1.500 evra. Školarina stranih studenata  za upis Tehnološkog fakulteta je 3.000 evra, stomatologije i farmacije na Medicinskom fakultetu 3.600, a optometrije na PMF-u 3.500. Za Učiteljski fakultet na mađarskom jeziku u Subotici školarina za strane studente je 2.300 evra, a na Pedagoškom fakultetu u Somboru 1.000.</w:t>
      </w:r>
    </w:p>
    <w:p w:rsidR="00C62F5B" w:rsidRPr="00C62F5B" w:rsidRDefault="00C62F5B" w:rsidP="002900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Osobe s invaliditetom polažu prijemni ispit na način prilagođen njihovim mogućnostima i njima dostupnom obliku, a u skladu s objektivnim mogućnostima fakulteta. Da bi se to pravo ostvarilo, potrebno je da se pismeno obrazloži na koji način je potrebno prilagoditi polaganje prijemnog ispita i to obrazloženje dostaviti prilikom prijave na konkurs.</w:t>
      </w:r>
    </w:p>
    <w:p w:rsidR="005B7074" w:rsidRPr="00512F31" w:rsidRDefault="00C62F5B" w:rsidP="00512F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</w:p>
    <w:p w:rsidR="005B7074" w:rsidRPr="00512F31" w:rsidRDefault="005B7074" w:rsidP="005B7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512F31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Dodeljene stipendije Zoran Đinđić fondacije i DAAD</w:t>
      </w:r>
    </w:p>
    <w:p w:rsidR="005B7074" w:rsidRPr="005B7074" w:rsidRDefault="005B7074" w:rsidP="005B707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512F31" w:rsidRDefault="005B7074" w:rsidP="00512F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Ambasador Nemačke u Srbiji Aksel Ditman uručio je 25. maja stipendije narednim generacijama stipendista fondacije Zoran Đinđić i Nemačke službe za akademsku razmenu (DAAD) i poručio da će ti mladi lju</w:t>
      </w:r>
      <w:r w:rsid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di oblikovati budućnost Srbije.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Ružica Đinđić, upravitelj fondacije Zoran Đinđić, istakla je da je ovo 13. po redu generacija stipendista te fondacije i ocenila da to što toliko dugo mladi i talentovani ljudi imaju priliku da unapređuju svoje iskustvo u "vodećim nemačkim kompanijama" potvrda "kvaliteta koji može Srbiju da približi na putu ka evropskim integracijama".</w:t>
      </w:r>
      <w:r w:rsid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Ona je dodala da je cilj stipendije da se "naprave mladi lideri" i naglasila da mladi koje odlaze u Nemačku, kada se vrate u Srbiju, uglavnom dobiju preporuku kompanija da se angažuju ili traže posao u predstavništvima tih kompanija u Srbiji.</w:t>
      </w:r>
      <w:r w:rsid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"Samim tim što više stranih kompanija u Srbiji, to će mladi imati više prilike da dobiju posao", poručila je Đinđić naglasivši da</w:t>
      </w:r>
      <w:r w:rsid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time najviše profitira Srbija. </w:t>
      </w:r>
    </w:p>
    <w:p w:rsidR="005B7074" w:rsidRDefault="005B7074" w:rsidP="006E78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Stipendistima se obratila i ministarka državne uprave i lokalne samouprave Kori Udovički, koja je pozvala na uspostavljanje sličnih programa razmene i u oblasti javne uprave.</w:t>
      </w:r>
      <w:r w:rsid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Pored 30 stipendista, dodali su prisustvovali, između ostalog, predsednica Beogradskog fonda za političku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lastRenderedPageBreak/>
        <w:t>izuzetnost Sonja Liht, predsednik Privredne komore Srbije Marko Čadež, predsednik DS Bojan Pajtić i druge ličnosti iz privrede i pol</w:t>
      </w:r>
      <w:r w:rsidR="006E78B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itike.</w:t>
      </w:r>
    </w:p>
    <w:p w:rsidR="006E78BA" w:rsidRPr="006E78BA" w:rsidRDefault="006E78BA" w:rsidP="006E78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146D0" w:rsidRPr="00512F31" w:rsidRDefault="00512F31" w:rsidP="0029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512F31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Subotic</w:t>
      </w:r>
      <w:r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 xml:space="preserve">a: </w:t>
      </w:r>
      <w:r w:rsidR="008146D0" w:rsidRPr="00512F31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Gradsko takmičenje u pružanju prve pomoći</w:t>
      </w:r>
    </w:p>
    <w:p w:rsidR="002900E4" w:rsidRPr="00512F31" w:rsidRDefault="002900E4" w:rsidP="008146D0">
      <w:pPr>
        <w:spacing w:after="0" w:line="240" w:lineRule="auto"/>
        <w:rPr>
          <w:rFonts w:ascii="Times New Roman" w:eastAsia="Times New Roman" w:hAnsi="Times New Roman" w:cs="Times New Roman"/>
          <w:bCs/>
          <w:color w:val="0000CC"/>
          <w:sz w:val="24"/>
          <w:szCs w:val="24"/>
          <w:lang w:val="en-US"/>
        </w:rPr>
      </w:pPr>
    </w:p>
    <w:p w:rsidR="00512F31" w:rsidRDefault="002900E4" w:rsidP="00512F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Gradsko</w:t>
      </w:r>
      <w:r w:rsidR="008146D0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takmičenje</w:t>
      </w:r>
      <w:r w:rsidR="008146D0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</w:t>
      </w:r>
      <w:r w:rsidR="008146D0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pružanju</w:t>
      </w:r>
      <w:r w:rsidR="008146D0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prve</w:t>
      </w:r>
      <w:r w:rsidR="008146D0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pomoći</w:t>
      </w:r>
      <w:r w:rsidR="008146D0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="008146D0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realističkom</w:t>
      </w:r>
      <w:r w:rsidR="008146D0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prikazu</w:t>
      </w:r>
      <w:r w:rsidR="008146D0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povreda</w:t>
      </w:r>
      <w:r w:rsidR="008146D0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održano</w:t>
      </w:r>
      <w:r w:rsidR="008146D0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</w:t>
      </w:r>
      <w:r w:rsidR="008146D0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početkom</w:t>
      </w:r>
      <w:r w:rsidR="008146D0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aprila</w:t>
      </w:r>
      <w:r w:rsidR="008146D0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uveliko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toku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pripreme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predstojeće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pokrajinsko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će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održati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28.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maja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Subotici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Novog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takmičiće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dve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šestočlane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ekipe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podmlatka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Zeke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omladine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Vendi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će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zapravo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predstavljati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Crveni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krst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Novog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CK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NS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).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takmičenju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bude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četiri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poligona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pet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scena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raznih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nesreća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takmičari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imaju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deset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minuta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rade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dok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dođe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Hitna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pomoć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objašnjava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proceduru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stručni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saradnik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Crvenog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krsta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Novog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prvu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pomoć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Dejan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Vučković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Prvo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poligon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ulazi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vođa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ekipe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objašnjava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šta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desilo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gleda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bezbedno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uvede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ostatak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ekipe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Sudija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prati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ocenjuje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nakon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deset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minuta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moraju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predstave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Hitnoj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pomoći</w:t>
      </w:r>
      <w:r w:rsidR="00512F3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146D0" w:rsidRPr="008146D0" w:rsidRDefault="002900E4" w:rsidP="00512F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okviru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podmlatka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učestvuju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učenici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sedmog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osmog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razreda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okviru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omladine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najčešće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učenici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srednjih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škola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mogu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takmičiti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stariji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Zanimljivo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učim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zabavljam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dobro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društvo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lep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osećaj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kad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znam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nekome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mogu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pomoći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priča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učenik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OŠ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Jožef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Atila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Viktor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Prec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dovikujući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što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šesti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razred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još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2004.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godište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što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znači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trebalo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bude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peti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Njegova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ekipa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Zeke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ili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Zecovi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kako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šali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međusobno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zovu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pobedila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gradskom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takmičenju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spremaju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pokrajinsko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ih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uskoro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čeka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takmičenju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imao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tremu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ću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dobro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uraditi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pogrešim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nešto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bio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lep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osećaj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zadovoljan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značiće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životu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dodaje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Viktor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146D0" w:rsidRPr="008146D0" w:rsidRDefault="008146D0" w:rsidP="008146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46D0" w:rsidRPr="006E78BA" w:rsidRDefault="002900E4" w:rsidP="00814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</w:pP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Susret</w:t>
      </w:r>
      <w:r w:rsidR="008146D0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„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Letenka</w:t>
      </w:r>
      <w:r w:rsidR="008146D0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2016”</w:t>
      </w:r>
    </w:p>
    <w:p w:rsidR="005B7074" w:rsidRDefault="005B7074" w:rsidP="008146D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146D0" w:rsidRPr="00512F31" w:rsidRDefault="002900E4" w:rsidP="00512F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Susret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akcijaša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„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Letenka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2016“,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koji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ima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međunarodni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karakter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biće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ove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godine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održan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četvrti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put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to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28.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maja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Zvanični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program</w:t>
      </w:r>
      <w:r w:rsid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počinje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12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organizovan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prevoz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9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ispred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restorana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Zlatna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medalja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“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Novom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Sadu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Ove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godine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svoje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programe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predstaviće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udruženja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ekologa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gorani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izviđači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organizacije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mladih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motoraši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likovni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umetnici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sportisti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organizuje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humanitarna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akcija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pomoći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decu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Svratišta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prethodnih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godina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očekuje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prisustvo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više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od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1.000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akcijaša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volontera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omladine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građana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Vojvodine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Srbije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oko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100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susednih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država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Susret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organizuje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Udruženje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brigadira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Akcijaš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organizuje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akcije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zaštite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životne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sredine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pomoći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ugroženima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pogođenima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poplavama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Letenka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će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ove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godine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biti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dobra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domaćinska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kuća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uz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prijatno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druženje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bogat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kulturno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umetnički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sportski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program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brigadirski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pasulj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146D0" w:rsidRDefault="008146D0" w:rsidP="00C62F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146D0" w:rsidRPr="006E78BA" w:rsidRDefault="002900E4" w:rsidP="00814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</w:pP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Čaj</w:t>
      </w:r>
      <w:r w:rsidR="008146D0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kao</w:t>
      </w:r>
      <w:r w:rsidR="008146D0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svojevrsna</w:t>
      </w:r>
      <w:r w:rsidR="008146D0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umetnost</w:t>
      </w:r>
    </w:p>
    <w:p w:rsidR="005B7074" w:rsidRDefault="005B7074" w:rsidP="005B70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146D0" w:rsidRPr="005B7074" w:rsidRDefault="005B7074" w:rsidP="005B70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8146D0">
        <w:rPr>
          <w:rFonts w:ascii="Times New Roman" w:eastAsia="Times New Roman" w:hAnsi="Times New Roman" w:cs="Times New Roman"/>
          <w:noProof/>
          <w:sz w:val="24"/>
          <w:szCs w:val="24"/>
          <w:lang w:eastAsia="sr-Latn-RS"/>
        </w:rPr>
        <w:drawing>
          <wp:anchor distT="0" distB="0" distL="114300" distR="114300" simplePos="0" relativeHeight="251685888" behindDoc="0" locked="0" layoutInCell="1" allowOverlap="1" wp14:anchorId="2BB05315" wp14:editId="26701C81">
            <wp:simplePos x="0" y="0"/>
            <wp:positionH relativeFrom="column">
              <wp:posOffset>4442460</wp:posOffset>
            </wp:positionH>
            <wp:positionV relativeFrom="paragraph">
              <wp:posOffset>231140</wp:posOffset>
            </wp:positionV>
            <wp:extent cx="1683385" cy="1162685"/>
            <wp:effectExtent l="0" t="0" r="0" b="0"/>
            <wp:wrapSquare wrapText="bothSides"/>
            <wp:docPr id="10" name="Picture 10" descr="http://www.dnevnik.rs/sites/default/files/imagecache/Slika-vest/15-starli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nevnik.rs/sites/default/files/imagecache/Slika-vest/15-starli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385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Besplatna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kreativno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-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edukativna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radionica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Muzeja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Vojvodine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„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Čaj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5” </w:t>
      </w:r>
      <w:r w:rsidR="006E78B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održana j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sredu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17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časova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Zabavnom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parku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„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Starli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” (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Bulevar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vojvode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Stepe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55).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Radionica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namenjena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decu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uzrasta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od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šest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deset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godina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Mališani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će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imati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priliku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čuju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priču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čaju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saznaju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kojoj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zemlji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ispijena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prva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šoljica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tog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napitka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čemu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njegova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tajna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postalo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piće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koje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svetu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najviše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pije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posle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vode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Takođe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saznaće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zašto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ga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neki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piju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tačno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17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sati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kao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koji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pribor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neophodan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njegovu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pripremu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Nakon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te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priče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deca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će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praviti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ukrašavati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svoju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šoljicu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čaja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Osim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teorijskog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kreativnog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dela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radionice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prisutni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će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imati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priliku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uživaju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igraju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zatvorenom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delu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Zabavnog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parka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gde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ih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očekuju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trospratni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lavirint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velikim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toboganom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atraktivne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gumene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igračke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naduvavanje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bazeni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lopticama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kao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stolovi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mali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fudbal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Broj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mesta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ograničen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te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neophodno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prijaviti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radionicu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Zainteresovani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mogu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poslati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prijave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imejl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: </w:t>
      </w:r>
      <w:hyperlink r:id="rId15" w:history="1">
        <w:r w:rsidR="008146D0" w:rsidRPr="008146D0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/>
          </w:rPr>
          <w:t>starlizp@gmail.com</w:t>
        </w:r>
      </w:hyperlink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naslovom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Čaj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5”.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prijavi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treba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navesti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ime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godine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deteta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ime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prezime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roditelja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kao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imejl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adresu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kontakt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telefon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146D0" w:rsidRDefault="008146D0" w:rsidP="00C62F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40F24" w:rsidRPr="006E78BA" w:rsidRDefault="002900E4" w:rsidP="00740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</w:pP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Subotičke</w:t>
      </w:r>
      <w:r w:rsidR="00740F24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đake</w:t>
      </w:r>
      <w:r w:rsidR="00740F24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posetio</w:t>
      </w:r>
      <w:r w:rsidR="00740F24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IT</w:t>
      </w:r>
      <w:r w:rsidR="00740F24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karavan</w:t>
      </w:r>
    </w:p>
    <w:p w:rsidR="002900E4" w:rsidRPr="006E78BA" w:rsidRDefault="002900E4" w:rsidP="002900E4">
      <w:pPr>
        <w:spacing w:after="0" w:line="240" w:lineRule="auto"/>
        <w:rPr>
          <w:rFonts w:ascii="Times New Roman" w:eastAsia="Times New Roman" w:hAnsi="Times New Roman" w:cs="Times New Roman"/>
          <w:bCs/>
          <w:color w:val="0000CC"/>
          <w:sz w:val="24"/>
          <w:szCs w:val="24"/>
          <w:lang w:val="en-US"/>
        </w:rPr>
      </w:pPr>
    </w:p>
    <w:p w:rsidR="005B7074" w:rsidRDefault="002900E4" w:rsidP="005B70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putanji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IT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karavana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među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15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gradova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našla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se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Subotica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Učenici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OŠ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Sonja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Marinković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”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imali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su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priliku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saznaju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nešto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više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prednostima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="00740F24" w:rsidRPr="002900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opasnostima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korišćenja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novih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tehnologija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zaštiti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dece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internetu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veliku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ulogu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pored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nastavnika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imaju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roditelji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.-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Imamo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česte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edukacije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učimo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decu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kako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bezbedan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način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koriste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društvene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mreže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kaže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direktor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Osnovne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škole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Sonja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Marinković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Pajica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Bašić</w:t>
      </w:r>
      <w:r w:rsidR="00740F24" w:rsidRP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5B70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prvom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ciklusu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karavan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realizuje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15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većih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gradova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procentualno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najvećim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brojem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mlađeg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stanovništva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saradnji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Ministarstvom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prosvete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nauke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tehnološkog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razvoja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kompanijom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Majkrosoft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.-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Preko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90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odsto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dece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praktično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izlazi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internet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njih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85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odsto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ima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mobile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telefone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koriste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internet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igrice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razne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vrste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aplikacija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5B70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740F24" w:rsidRPr="005B7074" w:rsidRDefault="002900E4" w:rsidP="005B70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Iako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digitalno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pismeni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nisu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kraja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svesni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opasnosti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ih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vrebaju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Imali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smo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priliku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nam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deca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nakon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predavanja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poveravaju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imali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neprijatna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iskustva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istakla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Tanja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Matić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državna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sekretarka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Ministarstvu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telekomunikacija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-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Naša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predavanja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usmerena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promovišemo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savremene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tehnologije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jedan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vid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savremenog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učenja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saznavanja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obrazovanja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druge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strane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ih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upozorimo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različite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vrste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opasnosti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vrebaju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Jako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važna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uloga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roditelja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ovom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procesu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smo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komunikaciji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decom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shvatili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5B70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Najbolji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način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zajedničkom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pristupu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edukaciji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radu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kako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nastavnicima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tako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roditeljima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dodala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Tanja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Matić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najavila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radi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donošenju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Uredbe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zaštiti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dece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internetu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kojom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želi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postići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koordinacija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svih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odgovornih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lica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institucija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bolja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prevencija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 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karavan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projekat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realizuje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okviru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kampanje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Ministarstva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trgovine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turizma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telekomunikacija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razvoj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informacionog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društva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Pametno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&amp;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bezbedno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 Smart&amp;Safe“,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obišao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dvanaest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gradova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Srbiji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predstoji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prezentacija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Sremskoj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Mitrovici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Šapcu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Loznici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740F24" w:rsidRDefault="00740F24" w:rsidP="00C62F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146D0" w:rsidRPr="006E78BA" w:rsidRDefault="008146D0" w:rsidP="00740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</w:pP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„</w:t>
      </w:r>
      <w:r w:rsidR="002900E4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Fanfare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” </w:t>
      </w:r>
      <w:r w:rsidR="002900E4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u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="002900E4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čast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="002900E4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Novog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="002900E4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Sada</w:t>
      </w:r>
    </w:p>
    <w:p w:rsidR="005B7074" w:rsidRDefault="005B7074" w:rsidP="005B7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146D0" w:rsidRPr="008146D0" w:rsidRDefault="005B7074" w:rsidP="005B70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146D0">
        <w:rPr>
          <w:rFonts w:ascii="Times New Roman" w:eastAsia="Times New Roman" w:hAnsi="Times New Roman" w:cs="Times New Roman"/>
          <w:noProof/>
          <w:sz w:val="24"/>
          <w:szCs w:val="24"/>
          <w:lang w:eastAsia="sr-Latn-RS"/>
        </w:rPr>
        <w:drawing>
          <wp:anchor distT="0" distB="0" distL="114300" distR="114300" simplePos="0" relativeHeight="251686912" behindDoc="0" locked="0" layoutInCell="1" allowOverlap="1" wp14:anchorId="5F2BCB15" wp14:editId="2E1AD65F">
            <wp:simplePos x="0" y="0"/>
            <wp:positionH relativeFrom="column">
              <wp:posOffset>41910</wp:posOffset>
            </wp:positionH>
            <wp:positionV relativeFrom="paragraph">
              <wp:posOffset>104140</wp:posOffset>
            </wp:positionV>
            <wp:extent cx="1873885" cy="1152525"/>
            <wp:effectExtent l="0" t="0" r="0" b="9525"/>
            <wp:wrapSquare wrapText="bothSides"/>
            <wp:docPr id="24" name="Picture 24" descr="Фото: Р. Хаџић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Фото: Р. Хаџић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7388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gornjem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platou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Petrovaradinske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tvrđave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podne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održan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nesvakidašnji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muzički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događaj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.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Priređen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nastup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profesora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2900E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studenata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Odseka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udaraljki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Akademije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umetnosti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koji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izveli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svečanu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kompoziciju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Fanfare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”,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čiji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autor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naš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kompozitor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perkusionista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Nebojša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Jovan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Živković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profesor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šef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pomenutog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odseka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profesor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Konzervatorijuma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Beču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Nastup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posvećen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Novom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Sadu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kandidaturi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grada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evropsku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prestonicu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2900E4">
        <w:rPr>
          <w:rFonts w:ascii="Times New Roman" w:eastAsia="Times New Roman" w:hAnsi="Times New Roman" w:cs="Times New Roman"/>
          <w:sz w:val="24"/>
          <w:szCs w:val="24"/>
          <w:lang w:val="en-US"/>
        </w:rPr>
        <w:t>kulture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146D0" w:rsidRDefault="008146D0" w:rsidP="00C62F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40F24" w:rsidRPr="006E78BA" w:rsidRDefault="002900E4" w:rsidP="00740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</w:pP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Za</w:t>
      </w:r>
      <w:r w:rsidR="00740F24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Aleksu</w:t>
      </w:r>
      <w:r w:rsidR="00740F24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Kneževića</w:t>
      </w:r>
      <w:r w:rsidR="00740F24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prikupljeno</w:t>
      </w:r>
      <w:r w:rsidR="00740F24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91.000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dinara</w:t>
      </w:r>
    </w:p>
    <w:p w:rsidR="005B7074" w:rsidRPr="006E78BA" w:rsidRDefault="005B7074" w:rsidP="00740F24">
      <w:pPr>
        <w:spacing w:after="0" w:line="240" w:lineRule="auto"/>
        <w:rPr>
          <w:rFonts w:ascii="Times New Roman" w:eastAsia="Times New Roman" w:hAnsi="Times New Roman" w:cs="Times New Roman"/>
          <w:bCs/>
          <w:color w:val="0000CC"/>
          <w:sz w:val="24"/>
          <w:szCs w:val="24"/>
          <w:lang w:val="en-US"/>
        </w:rPr>
      </w:pPr>
    </w:p>
    <w:p w:rsidR="00512F31" w:rsidRDefault="002900E4" w:rsidP="00512F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Humanitarna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akcija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za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Aleksu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Kneževića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održana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tokom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vikenda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Pančevu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Zelenoj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robnoj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pijaci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“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Aerodrom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”,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popularnom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buvljaku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 w:rsid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nedelju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Buvljaku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prikupljeno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58.240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dinara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, 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dan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ranije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subotu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Zelenoj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pijaci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32.670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dinara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tako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ukupno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prikupljeno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skoro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91.000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dinara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 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Desetogodišnjem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Aleksi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koji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ima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poteškoća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psihičkom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razvoju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samo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jednu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terapiju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Beogradu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potrebno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36.000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dinara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Porodica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Knežević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teško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živi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svaka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pomoć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im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dobrodošla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 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Akciju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organizovalo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JKP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Zelenilo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Vesna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Knežević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Aleksina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majka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istakla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humanitarne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akcije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mnogo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znače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njenog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sina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Ona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napomenula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im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svaki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dinar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neophodan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njegovo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lečenje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Aleksi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ovom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periodu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veoma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teško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zato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što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bez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lekova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njega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ovaj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lek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znači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mnogo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jer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uzima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motorne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psihomotorne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funkcije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vraćaju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normalu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nema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terapiju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 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bude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lošije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odumiru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moždane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ćelije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lek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ubrzava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njihovo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sazrevanje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  –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objasnila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Vesna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Knežević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740F24" w:rsidRPr="00512F31" w:rsidRDefault="002900E4" w:rsidP="00512F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KP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Zelenilo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tokom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vikenda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besplatno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građane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donirali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novac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Aleksu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Kneževića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pijacama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delilo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kuvani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pasulj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jabuke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sokove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.-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Javno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komunalno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preduzeće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Zelenilo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“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uvek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izlazi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susret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građanima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pomaže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ili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organizuje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humanitarne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akcije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kad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god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građani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obrate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poručila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Danijela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Trajanovski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JKP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Zelenilo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”.</w:t>
      </w:r>
      <w:r w:rsid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preduzeća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firme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građani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žele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pomognu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jedanaestogodišnjem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Aleksi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Kneževiću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mogu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uplate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sredstva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tekući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račun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Eurobanke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broj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250-1150009771200-67.</w:t>
      </w:r>
    </w:p>
    <w:p w:rsidR="00740F24" w:rsidRDefault="00740F24" w:rsidP="00C62F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40F24" w:rsidRPr="006E78BA" w:rsidRDefault="002900E4" w:rsidP="00740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</w:pP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Učitelji</w:t>
      </w:r>
      <w:r w:rsidR="00740F24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kao</w:t>
      </w:r>
      <w:r w:rsidR="00740F24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inspiracija</w:t>
      </w:r>
    </w:p>
    <w:p w:rsidR="005B7074" w:rsidRDefault="005B7074" w:rsidP="005B70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12F31" w:rsidRDefault="002900E4" w:rsidP="00512F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r w:rsidR="00740F24" w:rsidRPr="00740F2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prigodnoj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svečanosti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zdanju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Preparandije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Pedagoškog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fakulteta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Somboru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drugi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put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su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proglašeni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laureati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literarnih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nagrada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„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Avram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Mrazović</w:t>
      </w:r>
      <w:r w:rsidR="005B707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“.</w:t>
      </w:r>
      <w:r w:rsidR="005B707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Nagradu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koja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ponela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ime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Somborca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koji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utemeljio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tradiciju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obrazovanja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srpskih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učitelja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ujedno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znamenitog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srpskog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prosvetitelja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književnika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prevodioca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kraja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18.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početka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19.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veka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dodeljuje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žiri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profesora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Pedagoškog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fakulteta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konkurs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ove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godine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stiglo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preko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150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učeničkih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radova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svih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krajeva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Srbije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Diplome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knjige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nagrađenima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uručio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predsednik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žirija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prof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dr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Tihomir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Petrović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nagrađene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ime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Pedagoškog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fakulteta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pozdravio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prodekan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prof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dr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Saša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Marković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Teme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nagrađenih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radova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bile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Moja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učiteljica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“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Učitelj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mapi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sveta</w:t>
      </w:r>
      <w:r w:rsidR="00740F24"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“.</w:t>
      </w:r>
    </w:p>
    <w:p w:rsidR="00740F24" w:rsidRPr="00512F31" w:rsidRDefault="002900E4" w:rsidP="00512F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kategoriji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nižih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razreda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osnovne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škole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prvu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nagradu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dobila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Anđela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Blagojević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učenica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IV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razreda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OŠ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Svetozar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Marković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“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Lapova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drugu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Milica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Jeremić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učenica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IV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razreda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OŠ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Živko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Tomić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“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Donje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Šatornje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Blaznava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treću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Uroš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Tomašević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učenik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III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razreda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OŠ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Dragiša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Luković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Španac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“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Kragujevca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kategoriji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viših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razreda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osnovnih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škola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prva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nagrada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nije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dodeljena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druga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pripala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Iliji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Mijalkoviću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učeniku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VIII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razreda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OŠ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Jovan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Popović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“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Inđije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treća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Aleksi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Katiću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učeniku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VII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razreda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OŠ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Dušan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Jerković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takođe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Inđije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kategoriji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učenika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srednjih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škola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prva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treća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nagrada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nisu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dodeljene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drugu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nagradu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dobila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Nevena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Prodanović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učenica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IV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razreda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Medicinske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škole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„7.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april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“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Novog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740F24" w:rsidRDefault="002900E4" w:rsidP="00740F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Nagrađeni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učenici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pročitali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svoje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radove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radove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onih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nisu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došli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svečanost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pročitali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studenti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Pedagoškog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fakulteta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B7074" w:rsidRPr="00740F24" w:rsidRDefault="005B7074" w:rsidP="00740F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B7074" w:rsidRPr="006E78BA" w:rsidRDefault="005B7074" w:rsidP="005B7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</w:pPr>
      <w:r w:rsidRPr="006E78BA">
        <w:rPr>
          <w:rFonts w:ascii="Times New Roman" w:eastAsia="Times New Roman" w:hAnsi="Times New Roman" w:cs="Times New Roman"/>
          <w:b/>
          <w:bCs/>
          <w:color w:val="0000CC"/>
          <w:sz w:val="28"/>
          <w:szCs w:val="24"/>
          <w:lang w:val="en-US"/>
        </w:rPr>
        <w:t>Novosadski osnovci na Kosovu i Metohiji</w:t>
      </w:r>
    </w:p>
    <w:p w:rsidR="005B7074" w:rsidRPr="006E78BA" w:rsidRDefault="005B7074" w:rsidP="005B70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val="en-US"/>
        </w:rPr>
      </w:pPr>
    </w:p>
    <w:p w:rsidR="005B7074" w:rsidRDefault="005B7074" w:rsidP="005B70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7074">
        <w:rPr>
          <w:rFonts w:ascii="Times New Roman" w:eastAsia="Times New Roman" w:hAnsi="Times New Roman" w:cs="Times New Roman"/>
          <w:noProof/>
          <w:sz w:val="24"/>
          <w:szCs w:val="24"/>
          <w:lang w:eastAsia="sr-Latn-RS"/>
        </w:rPr>
        <w:drawing>
          <wp:anchor distT="0" distB="0" distL="114300" distR="114300" simplePos="0" relativeHeight="251689984" behindDoc="1" locked="0" layoutInCell="1" allowOverlap="1" wp14:anchorId="247B555E" wp14:editId="2A86ACB9">
            <wp:simplePos x="0" y="0"/>
            <wp:positionH relativeFrom="column">
              <wp:posOffset>4393565</wp:posOffset>
            </wp:positionH>
            <wp:positionV relativeFrom="paragraph">
              <wp:posOffset>250825</wp:posOffset>
            </wp:positionV>
            <wp:extent cx="1667510" cy="1152525"/>
            <wp:effectExtent l="0" t="0" r="8890" b="9525"/>
            <wp:wrapTight wrapText="bothSides">
              <wp:wrapPolygon edited="0">
                <wp:start x="0" y="0"/>
                <wp:lineTo x="0" y="21421"/>
                <wp:lineTo x="21468" y="21421"/>
                <wp:lineTo x="21468" y="0"/>
                <wp:lineTo x="0" y="0"/>
              </wp:wrapPolygon>
            </wp:wrapTight>
            <wp:docPr id="26" name="Picture 26" descr=" Тродневни боравак завршен излетом на Брезовицу (Фото: С. Марков)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Тродневни боравак завршен излетом на Брезовицу (Фото: С. Марков)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751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Prilikom puta novosadskih osnovaca u najjužniju srpsku enklavu na Kosovu i Metohiji, vedar ton u autobusu davali su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organizatori puta iz Udruženja građana „Novi Sad”. Vanja Đurić i Goran Bajšanski uveravali su roditelje, nastavnike i učenika iz osnovnih škola „Dušan Radović” i „Žarko Zrenjanin” da nemaju čega da se plaše i da će im trodnevni boravak u Opštini Štrpce sigurno ostati u dugom sećanju. Delimično su uspeli u tome, ali je zato, prilikom povratka, slika bila potpuno drugačija: pevalo se svih deset sati, koliko je trajao put do Novog Sada, a emocije posle rastanka sa starim i novim drugarima nisu skrivane. Naprotiv, poseta vršnjacima iz tamošnjih škola „Staja Marković”, „Šarski odred” i „Rajko Urošević”, učinila je da se steknu nova prijateljstva, a da stara postanu još čvršća.</w:t>
      </w:r>
    </w:p>
    <w:p w:rsidR="006E78BA" w:rsidRDefault="005B7074" w:rsidP="006E78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Teško da je iko od starijih, prilikom rastanka novosadskih učenika i đaka iz opštine Štrpce, ostao ravnodušan. Zagrljaji su trajali, poljupci se nizali, a dobre želje za srećan put i ostanak smenjivale su se u talasima. Sve je ukrašeno zajedničkim obećanjem da će se druženje nastaviti, ako ne pre, onda svakako u januaru sledeće godine, kada je planirano da đaci s Kosova i Metohije po treći put budu gosti vršnjaka iz Novog Sada.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Ovoga puta u autobusu se našlo 12 učenika, mada su domaćini očekivali da ih bude bar još toliko. </w:t>
      </w:r>
    </w:p>
    <w:p w:rsidR="005B7074" w:rsidRPr="005B7074" w:rsidRDefault="005B7074" w:rsidP="006E78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Ipak, reči direktorke OŠ „Dušan Radović” Slavoljupke Mihajlović, najbolje objašnjavaju zbog čega je bilo tako: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– U situaciji kada su i naša saznanja bila zasnovana isključivo na pojedinačnim iskustvima malog broja naših sugrađana koji su putovali na jug Kosova i Metohije, niko od nas nije bio spreman da preuzme rizik „puta u nepoznato”, s obzirom na to da se radi o deci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– rekla je direktorka Mihajlović. – Zato smo insistirali na tome da ovoga puta u pratnji budu i njihovi roditelji, što je, ispostavilo se, bila dobra odluka. Nijedno dete nije bilo uskraćeno za put jer je bilo još slobodnih mesta, ali razumemo i sve one roditelje koji iz straha nisu bili spremni da na to pristanu. Sada, kada smo se i lično uverili u sigurnost puta i boravka, a naročito u srdačnost i ljubaznost naših domaćina, sigurna sam da će ubuduće sve biti drugačije i da će se broj novosadske dece koja će želeti da idu u drugu posetu </w:t>
      </w:r>
      <w:r w:rsidR="006E78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drugarima na Kosmetu, povećati.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Ona je naglasila da je taj put značajno doprineo i jačanju veza između dveju novosadskih škola, či</w:t>
      </w:r>
      <w:r w:rsidR="006E78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ji su učenici putovali zajedno. </w:t>
      </w:r>
      <w:r w:rsidRP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Bibliotekarka iz OŠ „Žarko Zrenjanin” Slađana Vojnović zahvalila se svoj deci i njihovim roditeljima koji su dali pun doprinos akciji „Svim srcem za osmeh deteta”, predloživši đacima da u sledećih nekoliko dana napišu po esej o svojim impresijama s tek završenog puta, što su učenici oberučke prihvatili.</w:t>
      </w:r>
    </w:p>
    <w:p w:rsidR="00C62F5B" w:rsidRPr="006E78BA" w:rsidRDefault="00C62F5B" w:rsidP="00C62F5B">
      <w:pPr>
        <w:spacing w:after="0" w:line="240" w:lineRule="auto"/>
        <w:rPr>
          <w:rFonts w:ascii="Times New Roman" w:eastAsia="Times New Roman" w:hAnsi="Times New Roman" w:cs="Times New Roman"/>
          <w:color w:val="0000CC"/>
          <w:sz w:val="24"/>
          <w:szCs w:val="24"/>
          <w:lang w:val="en-US"/>
        </w:rPr>
      </w:pPr>
    </w:p>
    <w:p w:rsidR="008146D0" w:rsidRPr="006E78BA" w:rsidRDefault="002900E4" w:rsidP="00814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</w:pP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Frizeri</w:t>
      </w:r>
      <w:r w:rsidR="008146D0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i</w:t>
      </w:r>
      <w:r w:rsidR="008146D0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„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Zelenilo</w:t>
      </w:r>
      <w:r w:rsidR="008146D0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”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nastavljaju</w:t>
      </w:r>
      <w:r w:rsidR="008146D0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pomoć</w:t>
      </w:r>
      <w:r w:rsidR="008146D0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za</w:t>
      </w:r>
      <w:r w:rsidR="008146D0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Teodoru</w:t>
      </w:r>
      <w:r w:rsidR="008146D0"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 xml:space="preserve"> </w:t>
      </w: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Milić</w:t>
      </w:r>
    </w:p>
    <w:p w:rsidR="005B7074" w:rsidRDefault="005B7074" w:rsidP="008146D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146D0" w:rsidRPr="008146D0" w:rsidRDefault="002900E4" w:rsidP="005B70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humanitarnoj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akciji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„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Humani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ponedeljak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“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Štrandu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sakupljeno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260.540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dinara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za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Teodoru</w:t>
      </w:r>
      <w:r w:rsidR="008146D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Milić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obolelu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od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leukemije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čije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lečenje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matičnim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ćelijama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Nemačkoj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potrebno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138.000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evra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saopštilo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JKP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Gradsko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zelenilo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već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treću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sezonu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organizuje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humanitarne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akcije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ponedeljkom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najlepšoj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novosadskoj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plaži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Teodorino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lečenje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prikupljeno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43.000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evra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Zelenilo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“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dalo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značajan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doprinos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jer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zaposleni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odrekli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dnevnice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radnu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subotu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dve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akcije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sakupljeno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više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od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7.000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evra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saopštenju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preduzeće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navelo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odziv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ponedeljak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bio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ogroman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verovatno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zato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što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učenici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Srednje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škole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Milena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Marić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Ajnštajn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pohađa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Teodora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priredili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bogat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kulturno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umetnički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program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Već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početkom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juna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Štrandu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ćemo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novosadskim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frizerima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organizovati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humanitarnu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akciju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čijim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detaljima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će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upoznati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Novosađane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nekoliko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dana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saopšteno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JKP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Gradsko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zelenilo</w:t>
      </w:r>
      <w:r w:rsidR="008146D0" w:rsidRPr="008146D0">
        <w:rPr>
          <w:rFonts w:ascii="Times New Roman" w:eastAsia="Times New Roman" w:hAnsi="Times New Roman" w:cs="Times New Roman"/>
          <w:sz w:val="24"/>
          <w:szCs w:val="24"/>
          <w:lang w:val="en-US"/>
        </w:rPr>
        <w:t>“.</w:t>
      </w:r>
    </w:p>
    <w:p w:rsidR="008146D0" w:rsidRPr="00C62F5B" w:rsidRDefault="008146D0" w:rsidP="00C62F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62F5B" w:rsidRPr="006E78BA" w:rsidRDefault="00C62F5B" w:rsidP="00C62F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</w:pPr>
      <w:r w:rsidRPr="006E78BA">
        <w:rPr>
          <w:rFonts w:ascii="Times New Roman" w:eastAsia="Times New Roman" w:hAnsi="Times New Roman" w:cs="Times New Roman"/>
          <w:b/>
          <w:color w:val="0000CC"/>
          <w:sz w:val="28"/>
          <w:szCs w:val="24"/>
          <w:lang w:val="en-US"/>
        </w:rPr>
        <w:t>U akciji "Asovi za decu" 7.000 gledalaca</w:t>
      </w:r>
    </w:p>
    <w:p w:rsidR="005B7074" w:rsidRDefault="005B7074" w:rsidP="00C62F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512F31" w:rsidRDefault="005B7074" w:rsidP="00512F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C62F5B">
        <w:rPr>
          <w:rFonts w:ascii="Times New Roman" w:eastAsia="Times New Roman" w:hAnsi="Times New Roman" w:cs="Times New Roman"/>
          <w:noProof/>
          <w:sz w:val="24"/>
          <w:szCs w:val="24"/>
          <w:lang w:eastAsia="sr-Latn-RS"/>
        </w:rPr>
        <w:drawing>
          <wp:anchor distT="0" distB="0" distL="114300" distR="114300" simplePos="0" relativeHeight="251668480" behindDoc="0" locked="0" layoutInCell="1" allowOverlap="1" wp14:anchorId="5205E336" wp14:editId="46EA8049">
            <wp:simplePos x="0" y="0"/>
            <wp:positionH relativeFrom="column">
              <wp:posOffset>24130</wp:posOffset>
            </wp:positionH>
            <wp:positionV relativeFrom="paragraph">
              <wp:posOffset>225425</wp:posOffset>
            </wp:positionV>
            <wp:extent cx="1764030" cy="1219200"/>
            <wp:effectExtent l="0" t="0" r="7620" b="0"/>
            <wp:wrapSquare wrapText="bothSides"/>
            <wp:docPr id="14" name="Picture 14" descr="Фото: Танјуг/Раде Прелић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Фото: Танјуг/Раде Прелић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2F5B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Oko 7.000 gledalaca okupilo se na stadionu Partizana u humanitarnom meču "Asovi za decu" kako bi na terenu videli prosljavljene srpske</w:t>
      </w:r>
      <w:r w:rsid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fudbalere, ali i pomogli da se </w:t>
      </w:r>
      <w:r w:rsidR="00C62F5B"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prikupe sredstva za izgradnju kliničkog odeljenja u Nišu za decu obolelu od raka.</w:t>
      </w:r>
      <w:r w:rsid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C62F5B"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Dva tima sa klupe predvodili su čuveni srpski treneri Radomir Antić i Bora Milutović, dok su na terenu bili Dejan Stanković, Predrag Mijatović, Nikola Žigić, Milan Jovanović, Mateja Kežman, Ivica Kralj, Nikola Lazetić, Danko Lazović, Goran Stevanović, Mihajlo Pjanović, Perica Ognjenović i mnogi drugi...</w:t>
      </w:r>
    </w:p>
    <w:p w:rsidR="00512F31" w:rsidRDefault="00C62F5B" w:rsidP="00512F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Rezultat je bio u drugom planu, ali vredi napomenuti da su Dejan Stanković i Nikola Žigić lepim golovima podsetili na stare dane.Poznate ličnosti srpskog fudbala Radomir Antić, Boško Janković i Radosav Petrović izjavili su da im je veliko zadovoljstvo što su bili akteri humanitarnog meča "Asovi za decu" i da se nadaju da će se ova akcija ponoviti.</w:t>
      </w:r>
      <w:r w:rsid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"Viđena je prava atmosfera i zadovoljan sam odzivom publike. Ideja je predivna i trebalo bi je nastaviti. Pohvalio bih fudbalere koji su došli iz inostranstva i podržali akciju", rekao je Antić Tanjugu.Fudbaler Verone Boško Janković istakao je da mu drago što je video nekadašnje saigrače iz reprezentacije i drugare.</w:t>
      </w:r>
      <w:r w:rsid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"Okupili smo se u velikom broju i pokazali da možemo da pomognemo onima kojima je potrebno. Nacija smo koja pokazuje zajedništvo, što je sada slučaj u ovoj divnoj akciji. Nadam se da će ih biti što više", rekao je Janković.Vezista kijevskog Dinama Radosav Petrović vratio se na stadion na kojem imao dosta uspeha u dresu Partizana.</w:t>
      </w:r>
      <w:r w:rsid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"Ponosan sam što smo se okupili na ovakvom događaju, ovo je velika stvar za decu. Počastvovan sam što sam bio deo toga, uradili smo korisnu stvar i voleo bih da se ovo nastavi", zaključio je Petrović.Utakmica "Asovi za decu" realizovana u organizaciji Jovana Simića, EXIT fondacije, Nacionalnog udruženja roditelja dece obolele od raka (NURDOR), FK Partizan i podrške FK Crvena zvezda.</w:t>
      </w:r>
    </w:p>
    <w:p w:rsidR="00C62F5B" w:rsidRPr="00512F31" w:rsidRDefault="00C62F5B" w:rsidP="00512F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Ulaznice za humanitarni meč prodavale su se po ceni od 300 dinara za sever i jug, 500 dinara zapad i istok, dok su porodične ulaznice (tri) koštale 1.000 dinara.</w:t>
      </w:r>
    </w:p>
    <w:p w:rsidR="00C62F5B" w:rsidRPr="00C62F5B" w:rsidRDefault="00C62F5B" w:rsidP="00C62F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62F5B" w:rsidRPr="00512F31" w:rsidRDefault="00512F31" w:rsidP="00512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Obeležen </w:t>
      </w:r>
      <w:r w:rsidR="00C62F5B"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Međunarodni dan nestale dece</w:t>
      </w:r>
    </w:p>
    <w:p w:rsidR="00C62F5B" w:rsidRPr="00C62F5B" w:rsidRDefault="00C62F5B" w:rsidP="005B70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C62F5B" w:rsidRPr="00C62F5B" w:rsidRDefault="00C62F5B" w:rsidP="005B70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C62F5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 Beogradu je </w:t>
      </w:r>
      <w:r w:rsid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25. maja </w:t>
      </w:r>
      <w:r w:rsidRPr="00C62F5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obeležen Međunarodni dan nestale dece, a tom prilikom predstavnici organizacije Astra predstavili su </w:t>
      </w:r>
      <w:r w:rsidRPr="00C62F5B">
        <w:rPr>
          <w:rFonts w:ascii="Times New Roman" w:eastAsia="Times New Roman" w:hAnsi="Times New Roman" w:cs="Times New Roman"/>
          <w:sz w:val="24"/>
          <w:szCs w:val="24"/>
          <w:lang w:val="en-US"/>
        </w:rPr>
        <w:t>SOS liniju za nestalu decu 116 000, a roditeljima ukazivali na preporuke kako bi zaštitili svoju decu. Prema zvaničnim podacima u Srbiji godišnje nestane više od sedam stotina dece, a najveći broj nestanaka se prijavljuje na teritoriji Beograda, upozorili su iz Astre</w:t>
      </w:r>
    </w:p>
    <w:p w:rsidR="008626E0" w:rsidRDefault="008626E0" w:rsidP="00C62F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626E0" w:rsidRPr="008626E0" w:rsidRDefault="005B7074" w:rsidP="008626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Tinejdžer</w:t>
      </w:r>
      <w:r w:rsidR="008626E0" w:rsidRPr="008626E0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priveden</w:t>
      </w:r>
      <w:r w:rsidR="008626E0" w:rsidRPr="008626E0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zbog</w:t>
      </w:r>
      <w:r w:rsidR="008626E0" w:rsidRPr="008626E0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pucnjave</w:t>
      </w:r>
    </w:p>
    <w:p w:rsidR="00512F31" w:rsidRDefault="00512F31" w:rsidP="008626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626E0" w:rsidRPr="008626E0" w:rsidRDefault="005B7074" w:rsidP="00512F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Pripadnici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Ministarstva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unutrašnjih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poslova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Novom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Sadu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podneće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krivičnu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prijavu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protiv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jednog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osamnaestogodišnjaka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</w:t>
      </w:r>
      <w:r w:rsidR="00512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osumnjičenog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izazivanje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opšte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opasnosti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nedozvoljeno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nošenje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oružja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Sumnja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taj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Novosađanin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nedelju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uveče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novosadskom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Telepu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pucao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pištolja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neidentifikovane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osobe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fizički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napale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Policija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intenzivno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istražuje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okolnosti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tog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događaja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radi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identifikaciji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pronalasku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ostalih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učesnika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626E0" w:rsidRDefault="008626E0" w:rsidP="00C62F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626E0" w:rsidRPr="008626E0" w:rsidRDefault="005B7074" w:rsidP="008626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Utapanje</w:t>
      </w:r>
      <w:r w:rsidR="008626E0" w:rsidRPr="008626E0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uzrok</w:t>
      </w:r>
      <w:r w:rsidR="008626E0" w:rsidRPr="008626E0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smrti</w:t>
      </w:r>
      <w:r w:rsidR="008626E0" w:rsidRPr="008626E0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veslačice</w:t>
      </w:r>
    </w:p>
    <w:p w:rsidR="00512F31" w:rsidRDefault="00512F31" w:rsidP="00862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626E0" w:rsidRPr="00512F31" w:rsidRDefault="00512F31" w:rsidP="00512F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12F31">
        <w:rPr>
          <w:rFonts w:ascii="Times New Roman" w:eastAsia="Times New Roman" w:hAnsi="Times New Roman" w:cs="Times New Roman"/>
          <w:noProof/>
          <w:sz w:val="24"/>
          <w:szCs w:val="24"/>
          <w:lang w:eastAsia="sr-Latn-RS"/>
        </w:rPr>
        <w:drawing>
          <wp:anchor distT="0" distB="0" distL="114300" distR="114300" simplePos="0" relativeHeight="251693056" behindDoc="0" locked="0" layoutInCell="1" allowOverlap="1" wp14:anchorId="693D9C4F" wp14:editId="7BA280CD">
            <wp:simplePos x="0" y="0"/>
            <wp:positionH relativeFrom="column">
              <wp:posOffset>4653280</wp:posOffset>
            </wp:positionH>
            <wp:positionV relativeFrom="paragraph">
              <wp:posOffset>197485</wp:posOffset>
            </wp:positionV>
            <wp:extent cx="1433195" cy="990600"/>
            <wp:effectExtent l="0" t="0" r="0" b="0"/>
            <wp:wrapSquare wrapText="bothSides"/>
            <wp:docPr id="32" name="Picture 32" descr="Катарина Куновић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Катарина Куновић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Rezultati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obdukcije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tela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Katarine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Kunović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(15),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koje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utorak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nakon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17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dana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potrage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pronađeno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Dunavu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Novom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Sadu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pokazali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su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utapanje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definitivan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uzrok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smrti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mlade</w:t>
      </w:r>
      <w:r w:rsidR="008626E0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veslačice</w:t>
      </w:r>
      <w:r w:rsidRP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626E0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>Institutu</w:t>
      </w:r>
      <w:r w:rsidR="008626E0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626E0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>sudsku</w:t>
      </w:r>
      <w:r w:rsidR="008626E0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>medicinu</w:t>
      </w:r>
      <w:r w:rsidR="008626E0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5B7074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>gde</w:t>
      </w:r>
      <w:r w:rsidR="008626E0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>urađena</w:t>
      </w:r>
      <w:r w:rsidR="008626E0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>autopsija</w:t>
      </w:r>
      <w:r w:rsidR="008626E0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5B7074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626E0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>telu</w:t>
      </w:r>
      <w:r w:rsidR="008626E0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>devojke</w:t>
      </w:r>
      <w:r w:rsidR="008626E0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>nisu</w:t>
      </w:r>
      <w:r w:rsidR="008626E0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>primetili</w:t>
      </w:r>
      <w:r w:rsidR="008626E0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>druge</w:t>
      </w:r>
      <w:r w:rsidR="008626E0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 w:rsidRPr="00512F31">
        <w:rPr>
          <w:rFonts w:ascii="Times New Roman" w:eastAsia="Times New Roman" w:hAnsi="Times New Roman" w:cs="Times New Roman"/>
          <w:sz w:val="24"/>
          <w:szCs w:val="24"/>
          <w:lang w:val="en-US"/>
        </w:rPr>
        <w:t>povrede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Njoj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četvrtak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Veslačkom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klubu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Danubijus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12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časova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održana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komemoracija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devojčica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sahranjena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petak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Petrovaradinu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Nakon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što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7.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maja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nestala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tokom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treninga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Dunavu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njeno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beživotno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telo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utorak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oko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podne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primetili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radnici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kod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Žeželjevog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mosta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odmah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pozvali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policiju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telu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bio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uočljiv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plavi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dres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Veslačkog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kluba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„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Danubijus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”,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čemu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odmah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prepoznato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radi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nestaloj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veslačici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lice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mesta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ubrzo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došli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predstavnici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Veslačkog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kluba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koji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pomogli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policiji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telo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prenese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obale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gde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ekipa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Hitne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pomoći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mogla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samo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konstatuje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smrt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nesrećne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B7074">
        <w:rPr>
          <w:rFonts w:ascii="Times New Roman" w:eastAsia="Times New Roman" w:hAnsi="Times New Roman" w:cs="Times New Roman"/>
          <w:sz w:val="24"/>
          <w:szCs w:val="24"/>
          <w:lang w:val="en-US"/>
        </w:rPr>
        <w:t>devojčice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740F24" w:rsidRDefault="00740F24" w:rsidP="00C62F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40F24" w:rsidRPr="008626E0" w:rsidRDefault="00512F31" w:rsidP="00740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</w:pPr>
      <w:r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Pronađena trinaestogodišnja devojčica iz Železnika</w:t>
      </w:r>
    </w:p>
    <w:p w:rsidR="00740F24" w:rsidRDefault="00740F24" w:rsidP="00740F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8626E0" w:rsidRPr="00512F31" w:rsidRDefault="005B7074" w:rsidP="00512F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Beogradskoj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policiji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prijavljen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nestanak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Jovane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Ibraimović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(13)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iz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Železnika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 w:rsid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Devočica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8626E0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visoka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oko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168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cm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srednje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telesne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građe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smeđe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duge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kose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plavih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očiju</w:t>
      </w:r>
      <w:r w:rsidR="00740F24" w:rsidRPr="00740F2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 w:rsid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Policijska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uprava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grad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Beograd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poziva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građane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ukoliko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imaju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bilo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kakve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informacije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devojčici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fotografije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obaveste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policiju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broj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telefona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192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ili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011/2797-529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011/2797-542,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ili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obrate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najbližoj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policijskoj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stanici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512F3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Jovana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Ibraimović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sebi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imala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šarenu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majicu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crne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helanke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bele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patike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626E0" w:rsidRPr="00512F31" w:rsidRDefault="00512F31" w:rsidP="00512F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 svu sreću p</w:t>
      </w:r>
      <w:r w:rsidR="008626E0" w:rsidRPr="00512F31">
        <w:rPr>
          <w:rFonts w:ascii="Times New Roman" w:hAnsi="Times New Roman" w:cs="Times New Roman"/>
          <w:sz w:val="24"/>
        </w:rPr>
        <w:t>ripadnici Ministarstva unutrašnjih poslov</w:t>
      </w:r>
      <w:r w:rsidRPr="00512F31">
        <w:rPr>
          <w:rFonts w:ascii="Times New Roman" w:hAnsi="Times New Roman" w:cs="Times New Roman"/>
          <w:sz w:val="24"/>
        </w:rPr>
        <w:t>a u Novom Sadu pronašli su</w:t>
      </w:r>
      <w:r>
        <w:rPr>
          <w:rFonts w:ascii="Times New Roman" w:hAnsi="Times New Roman" w:cs="Times New Roman"/>
          <w:sz w:val="24"/>
        </w:rPr>
        <w:t xml:space="preserve"> ubrzo </w:t>
      </w:r>
      <w:r w:rsidRPr="00512F31">
        <w:rPr>
          <w:rFonts w:ascii="Times New Roman" w:hAnsi="Times New Roman" w:cs="Times New Roman"/>
          <w:sz w:val="24"/>
        </w:rPr>
        <w:t xml:space="preserve"> u četvrtak  Jovanu Ibraimović (2003) iz Železnika, čiji je </w:t>
      </w:r>
      <w:r>
        <w:rPr>
          <w:rFonts w:ascii="Times New Roman" w:hAnsi="Times New Roman" w:cs="Times New Roman"/>
          <w:sz w:val="24"/>
        </w:rPr>
        <w:t xml:space="preserve">nestanak prijavljen u </w:t>
      </w:r>
      <w:r w:rsidR="008626E0" w:rsidRPr="00512F31">
        <w:rPr>
          <w:rFonts w:ascii="Times New Roman" w:hAnsi="Times New Roman" w:cs="Times New Roman"/>
          <w:sz w:val="24"/>
        </w:rPr>
        <w:t>Beogradu. </w:t>
      </w:r>
      <w:r w:rsidRPr="00512F31">
        <w:rPr>
          <w:rFonts w:ascii="Times New Roman" w:hAnsi="Times New Roman" w:cs="Times New Roman"/>
          <w:sz w:val="24"/>
        </w:rPr>
        <w:t xml:space="preserve"> </w:t>
      </w:r>
      <w:r w:rsidR="008626E0" w:rsidRPr="00512F31">
        <w:rPr>
          <w:rFonts w:ascii="Times New Roman" w:hAnsi="Times New Roman" w:cs="Times New Roman"/>
          <w:sz w:val="24"/>
        </w:rPr>
        <w:t>T</w:t>
      </w:r>
      <w:r>
        <w:rPr>
          <w:rFonts w:ascii="Times New Roman" w:hAnsi="Times New Roman" w:cs="Times New Roman"/>
          <w:sz w:val="24"/>
        </w:rPr>
        <w:t>rinaestogodišnjakinja je pronađe</w:t>
      </w:r>
      <w:r w:rsidR="008626E0" w:rsidRPr="00512F31">
        <w:rPr>
          <w:rFonts w:ascii="Times New Roman" w:hAnsi="Times New Roman" w:cs="Times New Roman"/>
          <w:sz w:val="24"/>
        </w:rPr>
        <w:t>na oko 18 sati u novosadskom naselju Kli</w:t>
      </w:r>
      <w:r w:rsidRPr="00512F31">
        <w:rPr>
          <w:rFonts w:ascii="Times New Roman" w:hAnsi="Times New Roman" w:cs="Times New Roman"/>
          <w:sz w:val="24"/>
        </w:rPr>
        <w:t>sa, navodi se u saopštenju MUP.</w:t>
      </w:r>
    </w:p>
    <w:p w:rsidR="00740F24" w:rsidRDefault="00740F24" w:rsidP="00C62F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626E0" w:rsidRPr="00512F31" w:rsidRDefault="005B7074" w:rsidP="008626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</w:pPr>
      <w:r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Vulin</w:t>
      </w:r>
      <w:r w:rsidR="008626E0"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: </w:t>
      </w:r>
      <w:r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Uskoro</w:t>
      </w:r>
      <w:r w:rsidR="008626E0"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</w:t>
      </w:r>
      <w:r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izveštaj</w:t>
      </w:r>
      <w:r w:rsidR="008626E0"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</w:t>
      </w:r>
      <w:r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o</w:t>
      </w:r>
      <w:r w:rsidR="008626E0"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</w:t>
      </w:r>
      <w:r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Veterniku</w:t>
      </w:r>
      <w:r w:rsidR="008626E0"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, </w:t>
      </w:r>
      <w:r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nema</w:t>
      </w:r>
      <w:r w:rsidR="008626E0"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</w:t>
      </w:r>
      <w:r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zaštićenih</w:t>
      </w:r>
    </w:p>
    <w:p w:rsidR="005B7074" w:rsidRDefault="005B7074" w:rsidP="005B707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5B7074" w:rsidRDefault="005B7074" w:rsidP="005B70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Ministar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za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rad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zapošljavanje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boračka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socijalna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pitanja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Aleksandar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Vulin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izjavio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512F31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u četvrtak 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da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će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vrlo</w:t>
      </w:r>
      <w:r w:rsidR="008626E0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brzo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javnost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biti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obaveštena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zaključcima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nadležnih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inspekcija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povodom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tragedije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dogodila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Domu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decu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omladinu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ometenu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razvoju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Veterniku. 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Ako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utvrdi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bilo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kakva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nepravilnost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neće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biti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zaštićenih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Ovakva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tragedija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može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desi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ali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može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predupredi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može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bude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kažnjen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neko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odgovoran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",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rekao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Vulin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novinarima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Vlasotincu. Vulin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kazao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republičkoj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pokrajinskoj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inspekciji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naloženo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urade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što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potrebno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kako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utvrdilo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šta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dogodilo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dodajući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svaki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korisnik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mora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biti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zaštićen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"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mogu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komentarišem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istragu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kraja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iako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sam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dobio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odgovarajući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izveštaj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Očekujem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ćemo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narednih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nekoliko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dana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izaći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zvaničnim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saopštenjem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pokrenuti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odgovarajuće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postupke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našem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sistemu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naravno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ako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ima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elemenata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krivične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odgovornosti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će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uraditi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MUP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tužilaštvo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",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istakao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Vulin. On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napomenuo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Dom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Veterniku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nema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licencu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nije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još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uvek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ispunio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uslove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pod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kojima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ministarstvo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što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kako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istakao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najbolje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govori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tome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koliko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proces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licenciranja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važan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zašto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strogi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kriterijumi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8626E0" w:rsidRDefault="005B7074" w:rsidP="005B70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Jedan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štićenik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Doma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decu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omladinu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ometenu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razvoju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Veterniku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stradao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požaru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izbio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oko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14:30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sati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saopštio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najpre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MUP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potvrdio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direktor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ustanove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Zoran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Arbutina Arbutina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rekao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požaru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stradao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22-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godišnji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štićenik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T. On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nije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mogao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iznese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detaljnije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informacije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uzroku</w:t>
      </w:r>
      <w:r w:rsidR="008626E0" w:rsidRPr="008626E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požara.</w:t>
      </w:r>
    </w:p>
    <w:p w:rsidR="008626E0" w:rsidRDefault="008626E0" w:rsidP="00C62F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40F24" w:rsidRPr="00512F31" w:rsidRDefault="005B7074" w:rsidP="00740F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</w:pPr>
      <w:r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Studenti pronašli</w:t>
      </w:r>
      <w:r w:rsidR="00740F24"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</w:t>
      </w:r>
      <w:r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leš</w:t>
      </w:r>
      <w:r w:rsidR="00740F24"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</w:t>
      </w:r>
      <w:r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u</w:t>
      </w:r>
      <w:r w:rsidR="00740F24"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</w:t>
      </w:r>
      <w:r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potoku</w:t>
      </w:r>
      <w:r w:rsidR="00740F24"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</w:t>
      </w:r>
      <w:r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u</w:t>
      </w:r>
      <w:r w:rsidR="00740F24"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 xml:space="preserve"> </w:t>
      </w:r>
      <w:r w:rsidRPr="00512F31">
        <w:rPr>
          <w:rFonts w:ascii="Times New Roman" w:eastAsia="Times New Roman" w:hAnsi="Times New Roman" w:cs="Times New Roman"/>
          <w:b/>
          <w:color w:val="FF0000"/>
          <w:sz w:val="28"/>
          <w:szCs w:val="24"/>
          <w:lang w:val="en-US"/>
        </w:rPr>
        <w:t>Sremčici</w:t>
      </w:r>
    </w:p>
    <w:p w:rsidR="005B7074" w:rsidRPr="00512F31" w:rsidRDefault="005B7074" w:rsidP="00740F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en-US"/>
        </w:rPr>
      </w:pPr>
    </w:p>
    <w:p w:rsidR="00740F24" w:rsidRPr="005B7074" w:rsidRDefault="005B7074" w:rsidP="005B70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Leš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ženske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osobe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srednjih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godina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pronađen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 četvrtak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potoku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Sremčici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Kako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je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rečeno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Tanjugu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MUP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-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u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oko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15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sati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studenti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Rudarsko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geološkog</w:t>
      </w:r>
      <w:r w:rsidR="00740F24"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Pr="005B707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fakulteta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obavljali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iskopavanje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pronašli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ženski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leš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srednjih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godina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MUP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navode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je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telo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odvezeno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obdukciju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identifikaciju</w:t>
      </w:r>
      <w:r w:rsidR="00740F24" w:rsidRPr="00740F2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740F24" w:rsidRDefault="00740F24" w:rsidP="00C62F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62F5B" w:rsidRDefault="00C62F5B" w:rsidP="00C62F5B">
      <w:pPr>
        <w:spacing w:after="0" w:line="240" w:lineRule="auto"/>
        <w:jc w:val="center"/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</w:pPr>
      <w:r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 xml:space="preserve">Vesti </w:t>
      </w:r>
      <w:r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 xml:space="preserve">iz javnog sektora </w:t>
      </w:r>
      <w:r>
        <w:rPr>
          <w:rFonts w:ascii="Times New Roman" w:eastAsia="Times New Roman" w:hAnsi="Times New Roman" w:cs="Times New Roman"/>
          <w:b/>
          <w:i/>
          <w:noProof/>
          <w:color w:val="FF00FF"/>
          <w:sz w:val="32"/>
          <w:szCs w:val="44"/>
          <w:lang w:val="sr-Latn-CS"/>
        </w:rPr>
        <w:t>č</w:t>
      </w:r>
      <w:r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itajte na na</w:t>
      </w:r>
      <w:r>
        <w:rPr>
          <w:rFonts w:ascii="Brush Script MT" w:eastAsia="Times New Roman" w:hAnsi="Brush Script MT" w:cs="Times New Roman"/>
          <w:noProof/>
          <w:color w:val="FF00FF"/>
          <w:sz w:val="44"/>
          <w:szCs w:val="44"/>
        </w:rPr>
        <w:t>š</w:t>
      </w:r>
      <w:r>
        <w:rPr>
          <w:rFonts w:ascii="Brush Script MT" w:eastAsia="Times New Roman" w:hAnsi="Brush Script MT" w:cs="Times New Roman"/>
          <w:noProof/>
          <w:color w:val="FF00FF"/>
          <w:sz w:val="44"/>
          <w:szCs w:val="44"/>
          <w:lang w:val="sr-Latn-CS"/>
        </w:rPr>
        <w:t>em sajtu</w:t>
      </w:r>
    </w:p>
    <w:p w:rsidR="00C62F5B" w:rsidRDefault="00006953" w:rsidP="00C62F5B">
      <w:pPr>
        <w:spacing w:after="0" w:line="240" w:lineRule="auto"/>
        <w:jc w:val="center"/>
        <w:rPr>
          <w:color w:val="000066"/>
        </w:rPr>
      </w:pPr>
      <w:hyperlink r:id="rId24" w:history="1">
        <w:r w:rsidR="00C62F5B">
          <w:rPr>
            <w:rStyle w:val="Hyperlink"/>
            <w:rFonts w:ascii="Brush Script MT" w:eastAsia="Times New Roman" w:hAnsi="Brush Script MT" w:cs="Times New Roman"/>
            <w:i/>
            <w:noProof/>
            <w:color w:val="000066"/>
            <w:sz w:val="44"/>
            <w:szCs w:val="44"/>
            <w:lang w:val="sr-Latn-CS"/>
          </w:rPr>
          <w:t>www</w:t>
        </w:r>
        <w:r w:rsidR="00C62F5B">
          <w:rPr>
            <w:rStyle w:val="Hyperlink"/>
            <w:rFonts w:ascii="Brush Script MT" w:eastAsia="Times New Roman" w:hAnsi="Brush Script MT" w:cs="Times New Roman"/>
            <w:i/>
            <w:noProof/>
            <w:color w:val="000066"/>
            <w:sz w:val="44"/>
            <w:szCs w:val="44"/>
          </w:rPr>
          <w:t>.</w:t>
        </w:r>
        <w:r w:rsidR="00C62F5B">
          <w:rPr>
            <w:rStyle w:val="Hyperlink"/>
            <w:rFonts w:ascii="Brush Script MT" w:eastAsia="Times New Roman" w:hAnsi="Brush Script MT" w:cs="Times New Roman"/>
            <w:i/>
            <w:noProof/>
            <w:color w:val="000066"/>
            <w:sz w:val="44"/>
            <w:szCs w:val="44"/>
            <w:lang w:val="sr-Latn-CS"/>
          </w:rPr>
          <w:t>nsjs</w:t>
        </w:r>
        <w:r w:rsidR="00C62F5B">
          <w:rPr>
            <w:rStyle w:val="Hyperlink"/>
            <w:rFonts w:ascii="Brush Script MT" w:eastAsia="Times New Roman" w:hAnsi="Brush Script MT" w:cs="Times New Roman"/>
            <w:i/>
            <w:noProof/>
            <w:color w:val="000066"/>
            <w:sz w:val="44"/>
            <w:szCs w:val="44"/>
          </w:rPr>
          <w:t>.</w:t>
        </w:r>
        <w:r w:rsidR="00C62F5B">
          <w:rPr>
            <w:rStyle w:val="Hyperlink"/>
            <w:rFonts w:ascii="Brush Script MT" w:eastAsia="Times New Roman" w:hAnsi="Brush Script MT" w:cs="Times New Roman"/>
            <w:i/>
            <w:noProof/>
            <w:color w:val="000066"/>
            <w:sz w:val="44"/>
            <w:szCs w:val="44"/>
            <w:lang w:val="sr-Latn-CS"/>
          </w:rPr>
          <w:t>org</w:t>
        </w:r>
        <w:r w:rsidR="00C62F5B">
          <w:rPr>
            <w:rStyle w:val="Hyperlink"/>
            <w:rFonts w:ascii="Brush Script MT" w:eastAsia="Times New Roman" w:hAnsi="Brush Script MT" w:cs="Times New Roman"/>
            <w:i/>
            <w:noProof/>
            <w:color w:val="000066"/>
            <w:sz w:val="44"/>
            <w:szCs w:val="44"/>
          </w:rPr>
          <w:t>.</w:t>
        </w:r>
        <w:r w:rsidR="00C62F5B">
          <w:rPr>
            <w:rStyle w:val="Hyperlink"/>
            <w:rFonts w:ascii="Brush Script MT" w:eastAsia="Times New Roman" w:hAnsi="Brush Script MT" w:cs="Times New Roman"/>
            <w:i/>
            <w:noProof/>
            <w:color w:val="000066"/>
            <w:sz w:val="44"/>
            <w:szCs w:val="44"/>
            <w:lang w:val="sr-Latn-CS"/>
          </w:rPr>
          <w:t>rs</w:t>
        </w:r>
      </w:hyperlink>
      <w:r w:rsidR="00C62F5B">
        <w:rPr>
          <w:rFonts w:ascii="Brush Script MT" w:eastAsia="Times New Roman" w:hAnsi="Brush Script MT" w:cs="Times New Roman"/>
          <w:i/>
          <w:noProof/>
          <w:color w:val="000066"/>
          <w:sz w:val="44"/>
          <w:szCs w:val="44"/>
        </w:rPr>
        <w:t>.</w:t>
      </w:r>
    </w:p>
    <w:p w:rsidR="00C62F5B" w:rsidRDefault="00C62F5B" w:rsidP="00C62F5B">
      <w:r>
        <w:rPr>
          <w:noProof/>
          <w:lang w:eastAsia="sr-Latn-RS"/>
        </w:rPr>
        <w:drawing>
          <wp:anchor distT="0" distB="0" distL="114300" distR="114300" simplePos="0" relativeHeight="251660288" behindDoc="1" locked="0" layoutInCell="1" allowOverlap="1" wp14:anchorId="34EF4C88" wp14:editId="5B57D7C5">
            <wp:simplePos x="0" y="0"/>
            <wp:positionH relativeFrom="column">
              <wp:posOffset>2476500</wp:posOffset>
            </wp:positionH>
            <wp:positionV relativeFrom="paragraph">
              <wp:posOffset>26035</wp:posOffset>
            </wp:positionV>
            <wp:extent cx="1133475" cy="809625"/>
            <wp:effectExtent l="0" t="0" r="9525" b="9525"/>
            <wp:wrapSquare wrapText="bothSides"/>
            <wp:docPr id="11" name="Picture 11" descr="Description: Nsjs znak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escription: Nsjs znak (4)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6000"/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4132" w:rsidRDefault="007D4132"/>
    <w:sectPr w:rsidR="007D4132" w:rsidSect="0036003C">
      <w:footerReference w:type="default" r:id="rId26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953" w:rsidRDefault="00006953">
      <w:pPr>
        <w:spacing w:after="0" w:line="240" w:lineRule="auto"/>
      </w:pPr>
      <w:r>
        <w:separator/>
      </w:r>
    </w:p>
  </w:endnote>
  <w:endnote w:type="continuationSeparator" w:id="0">
    <w:p w:rsidR="00006953" w:rsidRDefault="00006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62950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5B7074" w:rsidRPr="00280DFD" w:rsidRDefault="005B7074">
        <w:pPr>
          <w:pStyle w:val="Footer"/>
          <w:jc w:val="right"/>
          <w:rPr>
            <w:rFonts w:ascii="Times New Roman" w:hAnsi="Times New Roman" w:cs="Times New Roman"/>
            <w:sz w:val="24"/>
          </w:rPr>
        </w:pPr>
        <w:r w:rsidRPr="00280DFD">
          <w:rPr>
            <w:rFonts w:ascii="Times New Roman" w:hAnsi="Times New Roman" w:cs="Times New Roman"/>
            <w:sz w:val="24"/>
          </w:rPr>
          <w:fldChar w:fldCharType="begin"/>
        </w:r>
        <w:r w:rsidRPr="00280DF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280DFD">
          <w:rPr>
            <w:rFonts w:ascii="Times New Roman" w:hAnsi="Times New Roman" w:cs="Times New Roman"/>
            <w:sz w:val="24"/>
          </w:rPr>
          <w:fldChar w:fldCharType="separate"/>
        </w:r>
        <w:r w:rsidR="007426AC">
          <w:rPr>
            <w:rFonts w:ascii="Times New Roman" w:hAnsi="Times New Roman" w:cs="Times New Roman"/>
            <w:noProof/>
            <w:sz w:val="24"/>
          </w:rPr>
          <w:t>1</w:t>
        </w:r>
        <w:r w:rsidRPr="00280DFD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5B7074" w:rsidRDefault="005B70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953" w:rsidRDefault="00006953">
      <w:pPr>
        <w:spacing w:after="0" w:line="240" w:lineRule="auto"/>
      </w:pPr>
      <w:r>
        <w:separator/>
      </w:r>
    </w:p>
  </w:footnote>
  <w:footnote w:type="continuationSeparator" w:id="0">
    <w:p w:rsidR="00006953" w:rsidRDefault="000069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5794C"/>
    <w:multiLevelType w:val="multilevel"/>
    <w:tmpl w:val="3E720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D446F"/>
    <w:multiLevelType w:val="multilevel"/>
    <w:tmpl w:val="26920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B6163"/>
    <w:multiLevelType w:val="multilevel"/>
    <w:tmpl w:val="995E3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C67A5"/>
    <w:multiLevelType w:val="multilevel"/>
    <w:tmpl w:val="EF02E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763F6F"/>
    <w:multiLevelType w:val="multilevel"/>
    <w:tmpl w:val="751C2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A82F31"/>
    <w:multiLevelType w:val="multilevel"/>
    <w:tmpl w:val="6F904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48630C"/>
    <w:multiLevelType w:val="multilevel"/>
    <w:tmpl w:val="1F623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566FE9"/>
    <w:multiLevelType w:val="multilevel"/>
    <w:tmpl w:val="01F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D11D4A"/>
    <w:multiLevelType w:val="multilevel"/>
    <w:tmpl w:val="C49C4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040454"/>
    <w:multiLevelType w:val="multilevel"/>
    <w:tmpl w:val="6ABE5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8D3808"/>
    <w:multiLevelType w:val="multilevel"/>
    <w:tmpl w:val="73F6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6534AC"/>
    <w:multiLevelType w:val="multilevel"/>
    <w:tmpl w:val="B7D86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8D53DE"/>
    <w:multiLevelType w:val="multilevel"/>
    <w:tmpl w:val="6A909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E10902"/>
    <w:multiLevelType w:val="multilevel"/>
    <w:tmpl w:val="6F78C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360B8E"/>
    <w:multiLevelType w:val="multilevel"/>
    <w:tmpl w:val="D604D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E05743"/>
    <w:multiLevelType w:val="multilevel"/>
    <w:tmpl w:val="DACA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307315"/>
    <w:multiLevelType w:val="multilevel"/>
    <w:tmpl w:val="69882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C02F20"/>
    <w:multiLevelType w:val="multilevel"/>
    <w:tmpl w:val="1D2EA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7"/>
  </w:num>
  <w:num w:numId="3">
    <w:abstractNumId w:val="5"/>
  </w:num>
  <w:num w:numId="4">
    <w:abstractNumId w:val="14"/>
  </w:num>
  <w:num w:numId="5">
    <w:abstractNumId w:val="13"/>
  </w:num>
  <w:num w:numId="6">
    <w:abstractNumId w:val="11"/>
  </w:num>
  <w:num w:numId="7">
    <w:abstractNumId w:val="3"/>
  </w:num>
  <w:num w:numId="8">
    <w:abstractNumId w:val="6"/>
  </w:num>
  <w:num w:numId="9">
    <w:abstractNumId w:val="0"/>
  </w:num>
  <w:num w:numId="10">
    <w:abstractNumId w:val="2"/>
  </w:num>
  <w:num w:numId="11">
    <w:abstractNumId w:val="15"/>
  </w:num>
  <w:num w:numId="12">
    <w:abstractNumId w:val="7"/>
  </w:num>
  <w:num w:numId="13">
    <w:abstractNumId w:val="8"/>
  </w:num>
  <w:num w:numId="14">
    <w:abstractNumId w:val="10"/>
  </w:num>
  <w:num w:numId="15">
    <w:abstractNumId w:val="1"/>
  </w:num>
  <w:num w:numId="16">
    <w:abstractNumId w:val="16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F5B"/>
    <w:rsid w:val="00000B28"/>
    <w:rsid w:val="00006953"/>
    <w:rsid w:val="00035B94"/>
    <w:rsid w:val="000D01AB"/>
    <w:rsid w:val="002900E4"/>
    <w:rsid w:val="002A02B7"/>
    <w:rsid w:val="0036003C"/>
    <w:rsid w:val="00367E0A"/>
    <w:rsid w:val="0043486F"/>
    <w:rsid w:val="00512F31"/>
    <w:rsid w:val="005B7074"/>
    <w:rsid w:val="006E78BA"/>
    <w:rsid w:val="00740F24"/>
    <w:rsid w:val="007426AC"/>
    <w:rsid w:val="007D4132"/>
    <w:rsid w:val="008146D0"/>
    <w:rsid w:val="008626E0"/>
    <w:rsid w:val="008957A0"/>
    <w:rsid w:val="00B23C76"/>
    <w:rsid w:val="00BF50BD"/>
    <w:rsid w:val="00C62F5B"/>
    <w:rsid w:val="00CF176B"/>
    <w:rsid w:val="00EC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4A9710-1FAD-4824-A78E-9BB45CF71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F5B"/>
    <w:rPr>
      <w:lang w:val="sr-Latn-RS"/>
    </w:rPr>
  </w:style>
  <w:style w:type="paragraph" w:styleId="Heading1">
    <w:name w:val="heading 1"/>
    <w:basedOn w:val="Normal"/>
    <w:link w:val="Heading1Char"/>
    <w:uiPriority w:val="9"/>
    <w:qFormat/>
    <w:rsid w:val="00C62F5B"/>
    <w:pPr>
      <w:spacing w:before="30" w:after="105" w:line="240" w:lineRule="auto"/>
      <w:outlineLvl w:val="0"/>
    </w:pPr>
    <w:rPr>
      <w:rFonts w:ascii="Times New Roman" w:eastAsia="Times New Roman" w:hAnsi="Times New Roman" w:cs="Times New Roman"/>
      <w:spacing w:val="15"/>
      <w:kern w:val="36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2F5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noProof/>
      <w:color w:val="4F81BD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2F5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nhideWhenUsed/>
    <w:qFormat/>
    <w:rsid w:val="00C62F5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2F5B"/>
    <w:pPr>
      <w:keepNext/>
      <w:keepLines/>
      <w:spacing w:before="200" w:after="0"/>
      <w:outlineLvl w:val="4"/>
    </w:pPr>
    <w:rPr>
      <w:rFonts w:ascii="Cambria" w:eastAsia="Times New Roman" w:hAnsi="Cambria" w:cs="Times New Roman"/>
      <w:noProof/>
      <w:color w:val="243F6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2F5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F5B"/>
    <w:rPr>
      <w:rFonts w:ascii="Tahoma" w:hAnsi="Tahoma" w:cs="Tahoma"/>
      <w:sz w:val="16"/>
      <w:szCs w:val="16"/>
      <w:lang w:val="sr-Latn-RS"/>
    </w:rPr>
  </w:style>
  <w:style w:type="paragraph" w:styleId="Header">
    <w:name w:val="header"/>
    <w:basedOn w:val="Normal"/>
    <w:link w:val="HeaderChar"/>
    <w:uiPriority w:val="99"/>
    <w:unhideWhenUsed/>
    <w:rsid w:val="00C62F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F5B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C62F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F5B"/>
    <w:rPr>
      <w:lang w:val="sr-Latn-RS"/>
    </w:rPr>
  </w:style>
  <w:style w:type="character" w:customStyle="1" w:styleId="Heading1Char">
    <w:name w:val="Heading 1 Char"/>
    <w:basedOn w:val="DefaultParagraphFont"/>
    <w:link w:val="Heading1"/>
    <w:uiPriority w:val="9"/>
    <w:rsid w:val="00C62F5B"/>
    <w:rPr>
      <w:rFonts w:ascii="Times New Roman" w:eastAsia="Times New Roman" w:hAnsi="Times New Roman" w:cs="Times New Roman"/>
      <w:spacing w:val="15"/>
      <w:kern w:val="36"/>
      <w:sz w:val="26"/>
      <w:szCs w:val="26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2F5B"/>
    <w:rPr>
      <w:rFonts w:ascii="Cambria" w:eastAsia="Times New Roman" w:hAnsi="Cambria" w:cs="Times New Roman"/>
      <w:b/>
      <w:bCs/>
      <w:noProof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2F5B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62F5B"/>
    <w:rPr>
      <w:rFonts w:ascii="Times New Roman" w:eastAsia="Times New Roman" w:hAnsi="Times New Roman" w:cs="Times New Roman"/>
      <w:b/>
      <w:bCs/>
      <w:sz w:val="28"/>
      <w:szCs w:val="28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2F5B"/>
    <w:rPr>
      <w:rFonts w:ascii="Cambria" w:eastAsia="Times New Roman" w:hAnsi="Cambria" w:cs="Times New Roman"/>
      <w:noProof/>
      <w:color w:val="243F60"/>
    </w:rPr>
  </w:style>
  <w:style w:type="numbering" w:customStyle="1" w:styleId="NoList1">
    <w:name w:val="No List1"/>
    <w:next w:val="NoList"/>
    <w:uiPriority w:val="99"/>
    <w:semiHidden/>
    <w:unhideWhenUsed/>
    <w:rsid w:val="00C62F5B"/>
  </w:style>
  <w:style w:type="paragraph" w:customStyle="1" w:styleId="Heading21">
    <w:name w:val="Heading 21"/>
    <w:basedOn w:val="Normal"/>
    <w:next w:val="Normal"/>
    <w:uiPriority w:val="9"/>
    <w:unhideWhenUsed/>
    <w:qFormat/>
    <w:rsid w:val="00C62F5B"/>
    <w:pPr>
      <w:keepNext/>
      <w:keepLines/>
      <w:spacing w:before="200" w:after="0" w:line="240" w:lineRule="auto"/>
      <w:jc w:val="center"/>
      <w:outlineLvl w:val="1"/>
    </w:pPr>
    <w:rPr>
      <w:rFonts w:ascii="Cambria" w:eastAsia="Times New Roman" w:hAnsi="Cambria" w:cs="Times New Roman"/>
      <w:b/>
      <w:bCs/>
      <w:noProof/>
      <w:color w:val="4F81BD"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C62F5B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C62F5B"/>
    <w:pPr>
      <w:keepNext/>
      <w:keepLines/>
      <w:spacing w:before="200" w:after="0" w:line="240" w:lineRule="auto"/>
      <w:jc w:val="center"/>
      <w:outlineLvl w:val="4"/>
    </w:pPr>
    <w:rPr>
      <w:rFonts w:ascii="Cambria" w:eastAsia="Times New Roman" w:hAnsi="Cambria" w:cs="Times New Roman"/>
      <w:noProof/>
      <w:color w:val="243F60"/>
    </w:rPr>
  </w:style>
  <w:style w:type="numbering" w:customStyle="1" w:styleId="NoList11">
    <w:name w:val="No List11"/>
    <w:next w:val="NoList"/>
    <w:uiPriority w:val="99"/>
    <w:semiHidden/>
    <w:unhideWhenUsed/>
    <w:rsid w:val="00C62F5B"/>
  </w:style>
  <w:style w:type="paragraph" w:styleId="NormalWeb">
    <w:name w:val="Normal (Web)"/>
    <w:basedOn w:val="Normal"/>
    <w:uiPriority w:val="99"/>
    <w:unhideWhenUsed/>
    <w:rsid w:val="00C62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itted">
    <w:name w:val="submitted"/>
    <w:basedOn w:val="DefaultParagraphFont"/>
    <w:rsid w:val="00C62F5B"/>
  </w:style>
  <w:style w:type="character" w:customStyle="1" w:styleId="taxonomy">
    <w:name w:val="taxonomy"/>
    <w:basedOn w:val="DefaultParagraphFont"/>
    <w:rsid w:val="00C62F5B"/>
  </w:style>
  <w:style w:type="character" w:customStyle="1" w:styleId="up-current-score">
    <w:name w:val="up-current-score"/>
    <w:basedOn w:val="DefaultParagraphFont"/>
    <w:rsid w:val="00C62F5B"/>
  </w:style>
  <w:style w:type="character" w:customStyle="1" w:styleId="down-current-score">
    <w:name w:val="down-current-score"/>
    <w:basedOn w:val="DefaultParagraphFont"/>
    <w:rsid w:val="00C62F5B"/>
  </w:style>
  <w:style w:type="paragraph" w:customStyle="1" w:styleId="azurirano">
    <w:name w:val="azurirano"/>
    <w:basedOn w:val="Normal"/>
    <w:rsid w:val="00C62F5B"/>
    <w:pPr>
      <w:spacing w:before="225" w:after="150" w:line="240" w:lineRule="auto"/>
    </w:pPr>
    <w:rPr>
      <w:rFonts w:ascii="Times New Roman" w:eastAsia="Times New Roman" w:hAnsi="Times New Roman" w:cs="Times New Roman"/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C62F5B"/>
  </w:style>
  <w:style w:type="character" w:styleId="Emphasis">
    <w:name w:val="Emphasis"/>
    <w:basedOn w:val="DefaultParagraphFont"/>
    <w:uiPriority w:val="20"/>
    <w:qFormat/>
    <w:rsid w:val="00C62F5B"/>
    <w:rPr>
      <w:i/>
      <w:iCs/>
    </w:rPr>
  </w:style>
  <w:style w:type="character" w:styleId="Strong">
    <w:name w:val="Strong"/>
    <w:basedOn w:val="DefaultParagraphFont"/>
    <w:uiPriority w:val="22"/>
    <w:qFormat/>
    <w:rsid w:val="00C62F5B"/>
    <w:rPr>
      <w:b/>
      <w:bCs/>
    </w:rPr>
  </w:style>
  <w:style w:type="character" w:customStyle="1" w:styleId="newslocation2">
    <w:name w:val="newslocation2"/>
    <w:basedOn w:val="DefaultParagraphFont"/>
    <w:rsid w:val="00C62F5B"/>
    <w:rPr>
      <w:caps/>
    </w:rPr>
  </w:style>
  <w:style w:type="paragraph" w:customStyle="1" w:styleId="singlenewsauthor">
    <w:name w:val="singlenewsauthor"/>
    <w:basedOn w:val="Normal"/>
    <w:rsid w:val="00C62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thor">
    <w:name w:val="author"/>
    <w:basedOn w:val="DefaultParagraphFont"/>
    <w:rsid w:val="00C62F5B"/>
  </w:style>
  <w:style w:type="character" w:customStyle="1" w:styleId="Date1">
    <w:name w:val="Date1"/>
    <w:basedOn w:val="DefaultParagraphFont"/>
    <w:rsid w:val="00C62F5B"/>
  </w:style>
  <w:style w:type="paragraph" w:customStyle="1" w:styleId="lid">
    <w:name w:val="lid"/>
    <w:basedOn w:val="Normal"/>
    <w:rsid w:val="00C62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imagesignature">
    <w:name w:val="mainimagesignature"/>
    <w:basedOn w:val="Normal"/>
    <w:rsid w:val="00C62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blish-date">
    <w:name w:val="publish-date"/>
    <w:basedOn w:val="Normal"/>
    <w:rsid w:val="00C62F5B"/>
    <w:pPr>
      <w:spacing w:after="225" w:line="360" w:lineRule="atLeast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default-date">
    <w:name w:val="default-date"/>
    <w:basedOn w:val="DefaultParagraphFont"/>
    <w:rsid w:val="00C62F5B"/>
  </w:style>
  <w:style w:type="character" w:customStyle="1" w:styleId="subtext21">
    <w:name w:val="subtext21"/>
    <w:basedOn w:val="DefaultParagraphFont"/>
    <w:rsid w:val="00C62F5B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C62F5B"/>
  </w:style>
  <w:style w:type="character" w:customStyle="1" w:styleId="notranslate">
    <w:name w:val="notranslate"/>
    <w:basedOn w:val="DefaultParagraphFont"/>
    <w:rsid w:val="00C62F5B"/>
  </w:style>
  <w:style w:type="character" w:customStyle="1" w:styleId="google-src-text1">
    <w:name w:val="google-src-text1"/>
    <w:basedOn w:val="DefaultParagraphFont"/>
    <w:rsid w:val="00C62F5B"/>
    <w:rPr>
      <w:vanish/>
      <w:webHidden w:val="0"/>
      <w:specVanish w:val="0"/>
    </w:rPr>
  </w:style>
  <w:style w:type="paragraph" w:styleId="ListParagraph">
    <w:name w:val="List Paragraph"/>
    <w:basedOn w:val="Normal"/>
    <w:uiPriority w:val="34"/>
    <w:qFormat/>
    <w:rsid w:val="00C62F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C62F5B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-body-text1">
    <w:name w:val="news-body-text1"/>
    <w:basedOn w:val="Normal"/>
    <w:rsid w:val="00C62F5B"/>
    <w:pPr>
      <w:spacing w:before="150" w:after="0" w:line="384" w:lineRule="atLeast"/>
    </w:pPr>
    <w:rPr>
      <w:rFonts w:ascii="Arial" w:eastAsia="Times New Roman" w:hAnsi="Arial" w:cs="Arial"/>
      <w:sz w:val="26"/>
      <w:szCs w:val="26"/>
    </w:rPr>
  </w:style>
  <w:style w:type="character" w:customStyle="1" w:styleId="contentrating">
    <w:name w:val="content_rating"/>
    <w:basedOn w:val="DefaultParagraphFont"/>
    <w:rsid w:val="00C62F5B"/>
  </w:style>
  <w:style w:type="character" w:customStyle="1" w:styleId="newslocation">
    <w:name w:val="newslocation"/>
    <w:basedOn w:val="DefaultParagraphFont"/>
    <w:rsid w:val="00C62F5B"/>
  </w:style>
  <w:style w:type="character" w:customStyle="1" w:styleId="apple-converted-space">
    <w:name w:val="apple-converted-space"/>
    <w:basedOn w:val="DefaultParagraphFont"/>
    <w:rsid w:val="00C62F5B"/>
  </w:style>
  <w:style w:type="character" w:customStyle="1" w:styleId="FollowedHyperlink1">
    <w:name w:val="FollowedHyperlink1"/>
    <w:basedOn w:val="DefaultParagraphFont"/>
    <w:uiPriority w:val="99"/>
    <w:semiHidden/>
    <w:unhideWhenUsed/>
    <w:rsid w:val="00C62F5B"/>
    <w:rPr>
      <w:color w:val="800080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C62F5B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sr-Latn-RS"/>
    </w:rPr>
  </w:style>
  <w:style w:type="character" w:customStyle="1" w:styleId="Heading3Char1">
    <w:name w:val="Heading 3 Char1"/>
    <w:basedOn w:val="DefaultParagraphFont"/>
    <w:uiPriority w:val="9"/>
    <w:semiHidden/>
    <w:rsid w:val="00C62F5B"/>
    <w:rPr>
      <w:rFonts w:asciiTheme="majorHAnsi" w:eastAsiaTheme="majorEastAsia" w:hAnsiTheme="majorHAnsi" w:cstheme="majorBidi"/>
      <w:b/>
      <w:bCs/>
      <w:noProof/>
      <w:color w:val="4F81BD" w:themeColor="accent1"/>
      <w:lang w:val="sr-Latn-RS"/>
    </w:rPr>
  </w:style>
  <w:style w:type="character" w:customStyle="1" w:styleId="Heading5Char1">
    <w:name w:val="Heading 5 Char1"/>
    <w:basedOn w:val="DefaultParagraphFont"/>
    <w:uiPriority w:val="9"/>
    <w:semiHidden/>
    <w:rsid w:val="00C62F5B"/>
    <w:rPr>
      <w:rFonts w:asciiTheme="majorHAnsi" w:eastAsiaTheme="majorEastAsia" w:hAnsiTheme="majorHAnsi" w:cstheme="majorBidi"/>
      <w:noProof/>
      <w:color w:val="243F60" w:themeColor="accent1" w:themeShade="7F"/>
      <w:lang w:val="sr-Latn-RS"/>
    </w:rPr>
  </w:style>
  <w:style w:type="character" w:styleId="FollowedHyperlink">
    <w:name w:val="FollowedHyperlink"/>
    <w:basedOn w:val="DefaultParagraphFont"/>
    <w:uiPriority w:val="99"/>
    <w:semiHidden/>
    <w:unhideWhenUsed/>
    <w:rsid w:val="00C62F5B"/>
    <w:rPr>
      <w:color w:val="800080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C62F5B"/>
  </w:style>
  <w:style w:type="numbering" w:customStyle="1" w:styleId="NoList3">
    <w:name w:val="No List3"/>
    <w:next w:val="NoList"/>
    <w:uiPriority w:val="99"/>
    <w:semiHidden/>
    <w:unhideWhenUsed/>
    <w:rsid w:val="00C62F5B"/>
  </w:style>
  <w:style w:type="numbering" w:customStyle="1" w:styleId="NoList4">
    <w:name w:val="No List4"/>
    <w:next w:val="NoList"/>
    <w:uiPriority w:val="99"/>
    <w:semiHidden/>
    <w:unhideWhenUsed/>
    <w:rsid w:val="00C62F5B"/>
  </w:style>
  <w:style w:type="numbering" w:customStyle="1" w:styleId="NoList5">
    <w:name w:val="No List5"/>
    <w:next w:val="NoList"/>
    <w:uiPriority w:val="99"/>
    <w:semiHidden/>
    <w:unhideWhenUsed/>
    <w:rsid w:val="00C62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5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67ACF1"/>
            <w:right w:val="none" w:sz="0" w:space="0" w:color="auto"/>
          </w:divBdr>
        </w:div>
        <w:div w:id="1489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96881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96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1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3648979">
                  <w:marLeft w:val="75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7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37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653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920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369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5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6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01439">
          <w:marLeft w:val="0"/>
          <w:marRight w:val="0"/>
          <w:marTop w:val="0"/>
          <w:marBottom w:val="0"/>
          <w:divBdr>
            <w:top w:val="single" w:sz="12" w:space="0" w:color="ECEC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9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22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21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6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64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84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56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8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2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4821082">
              <w:marLeft w:val="75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5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58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23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51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5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67ACF1"/>
            <w:right w:val="none" w:sz="0" w:space="0" w:color="auto"/>
          </w:divBdr>
        </w:div>
        <w:div w:id="99688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6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98974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0141862">
                  <w:marLeft w:val="75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26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780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713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781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273143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39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9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0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67ACF1"/>
            <w:right w:val="none" w:sz="0" w:space="0" w:color="auto"/>
          </w:divBdr>
        </w:div>
        <w:div w:id="58288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61441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89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5640915">
                  <w:marLeft w:val="75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108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81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3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02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474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5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8" w:color="auto"/>
                                                <w:bottom w:val="single" w:sz="6" w:space="0" w:color="D5E68E"/>
                                                <w:right w:val="none" w:sz="0" w:space="8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8154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1189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505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3116189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75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4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42092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2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1497399">
              <w:marLeft w:val="75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2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57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80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0761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96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07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67ACF1"/>
            <w:right w:val="none" w:sz="0" w:space="0" w:color="auto"/>
          </w:divBdr>
        </w:div>
        <w:div w:id="3137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64591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1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62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1178756">
                  <w:marLeft w:val="75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5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8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578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379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568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450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786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5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1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67ACF1"/>
            <w:right w:val="none" w:sz="0" w:space="0" w:color="auto"/>
          </w:divBdr>
        </w:div>
        <w:div w:id="13408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8389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57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12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2509560">
                  <w:marLeft w:val="75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62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27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71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934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87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895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709709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8" w:color="auto"/>
                                                <w:bottom w:val="single" w:sz="6" w:space="0" w:color="D5E68E"/>
                                                <w:right w:val="none" w:sz="0" w:space="8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80380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12360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270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4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67ACF1"/>
            <w:right w:val="none" w:sz="0" w:space="0" w:color="auto"/>
          </w:divBdr>
        </w:div>
        <w:div w:id="191982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8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36848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5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67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5150204">
                  <w:marLeft w:val="75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21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453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22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869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75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425937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6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6930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84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0895752">
              <w:marLeft w:val="75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4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44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88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51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64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5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02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647801">
          <w:marLeft w:val="0"/>
          <w:marRight w:val="0"/>
          <w:marTop w:val="0"/>
          <w:marBottom w:val="0"/>
          <w:divBdr>
            <w:top w:val="single" w:sz="12" w:space="0" w:color="ECEC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4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3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4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7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16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94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0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88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35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1839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75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3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67ACF1"/>
            <w:right w:val="none" w:sz="0" w:space="0" w:color="auto"/>
          </w:divBdr>
        </w:div>
        <w:div w:id="4072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21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66808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489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1219824">
                  <w:marLeft w:val="75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9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85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13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14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19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008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720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4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67ACF1"/>
            <w:right w:val="none" w:sz="0" w:space="0" w:color="auto"/>
          </w:divBdr>
        </w:div>
        <w:div w:id="4567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2096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52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69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753310">
                  <w:marLeft w:val="75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1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3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40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8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824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178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8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76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979220">
          <w:marLeft w:val="0"/>
          <w:marRight w:val="0"/>
          <w:marTop w:val="0"/>
          <w:marBottom w:val="0"/>
          <w:divBdr>
            <w:top w:val="single" w:sz="12" w:space="0" w:color="ECEC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4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37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1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1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05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605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5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9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055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29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91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3939697">
              <w:marLeft w:val="75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8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2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42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2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249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91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9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9945798">
              <w:marLeft w:val="75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90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4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174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95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9092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277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vnik.rs/sites/default/files/15-starli.jpg" TargetMode="External"/><Relationship Id="rId18" Type="http://schemas.openxmlformats.org/officeDocument/2006/relationships/hyperlink" Target="http://www.dnevnik.rs/sites/default/files/17-_kosovo_2-_zajednicki_snimakna_brezovici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hyperlink" Target="http://www.dnevnik.rs/sites/default/files/duvaci01_rha.jpg" TargetMode="External"/><Relationship Id="rId20" Type="http://schemas.openxmlformats.org/officeDocument/2006/relationships/hyperlink" Target="http://www.dnevnik.rs/sites/default/files/3_41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hyperlink" Target="http://www.nsjs.org.r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tarlizp@gmail.com" TargetMode="External"/><Relationship Id="rId23" Type="http://schemas.openxmlformats.org/officeDocument/2006/relationships/image" Target="media/image10.jpeg"/><Relationship Id="rId28" Type="http://schemas.openxmlformats.org/officeDocument/2006/relationships/theme" Target="theme/theme1.xml"/><Relationship Id="rId10" Type="http://schemas.openxmlformats.org/officeDocument/2006/relationships/image" Target="media/image3.jp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6.jpeg"/><Relationship Id="rId22" Type="http://schemas.openxmlformats.org/officeDocument/2006/relationships/hyperlink" Target="http://www.dnevnik.rs/sites/default/files/9_-_katarina_kunovic.jp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9231F-7C32-4BD3-BD1D-763CB3495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5104</Words>
  <Characters>29096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Steva</cp:lastModifiedBy>
  <cp:revision>8</cp:revision>
  <dcterms:created xsi:type="dcterms:W3CDTF">2016-05-27T06:48:00Z</dcterms:created>
  <dcterms:modified xsi:type="dcterms:W3CDTF">2016-05-27T14:46:00Z</dcterms:modified>
</cp:coreProperties>
</file>